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jc w:val="center"/>
        <w:spacing w:line="360" w:lineRule="auto"/>
        <w:widowControl/>
        <w:rPr>
          <w:rFonts w:hint="eastAsia" w:ascii="宋体" w:hAnsi="宋体" w:eastAsia="宋体" w:cs="宋体"/>
          <w:b/>
          <w:bCs/>
          <w:color w:val="000000"/>
          <w:spacing w:val="34"/>
          <w:sz w:val="72"/>
          <w:szCs w:val="28"/>
          <w:highlight w:val="none"/>
        </w:rPr>
      </w:pPr>
      <w:r>
        <w:rPr>
          <w:rFonts w:hint="eastAsia" w:ascii="宋体" w:hAnsi="宋体" w:eastAsia="宋体" w:cs="宋体"/>
          <w:b/>
          <w:bCs/>
          <w:color w:val="000000"/>
          <w:spacing w:val="34"/>
          <w:sz w:val="72"/>
          <w:szCs w:val="28"/>
          <w:highlight w:val="none"/>
          <w:lang w:val="en-US" w:eastAsia="zh-CN"/>
        </w:rPr>
        <w:t xml:space="preserve">连云港市</w:t>
      </w:r>
      <w:r>
        <w:rPr>
          <w:rFonts w:hint="eastAsia" w:ascii="宋体" w:hAnsi="宋体" w:eastAsia="宋体" w:cs="宋体"/>
          <w:b/>
          <w:bCs/>
          <w:color w:val="000000"/>
          <w:spacing w:val="34"/>
          <w:sz w:val="72"/>
          <w:szCs w:val="28"/>
          <w:highlight w:val="none"/>
        </w:rPr>
        <w:t xml:space="preserve">政府采购</w:t>
      </w:r>
      <w:r>
        <w:rPr>
          <w:rFonts w:hint="eastAsia" w:ascii="宋体" w:hAnsi="宋体" w:eastAsia="宋体" w:cs="宋体"/>
          <w:b/>
          <w:bCs/>
          <w:color w:val="000000"/>
          <w:spacing w:val="34"/>
          <w:sz w:val="72"/>
          <w:szCs w:val="28"/>
          <w:highlight w:val="none"/>
        </w:rPr>
      </w:r>
      <w:r/>
    </w:p>
    <w:p>
      <w:pPr>
        <w:pStyle w:val="951"/>
        <w:ind w:firstLine="0"/>
        <w:jc w:val="center"/>
        <w:spacing w:line="360" w:lineRule="auto"/>
        <w:widowControl/>
        <w:rPr>
          <w:rFonts w:hint="eastAsia" w:ascii="宋体" w:hAnsi="宋体" w:eastAsia="宋体" w:cs="宋体"/>
          <w:b/>
          <w:bCs/>
          <w:color w:val="000000"/>
          <w:spacing w:val="34"/>
          <w:sz w:val="72"/>
          <w:szCs w:val="28"/>
          <w:highlight w:val="none"/>
        </w:rPr>
      </w:pPr>
      <w:r>
        <w:rPr>
          <w:rFonts w:hint="eastAsia" w:ascii="宋体" w:hAnsi="宋体" w:eastAsia="宋体" w:cs="宋体"/>
          <w:b/>
          <w:bCs/>
          <w:color w:val="000000"/>
          <w:spacing w:val="34"/>
          <w:sz w:val="72"/>
          <w:szCs w:val="28"/>
          <w:highlight w:val="none"/>
        </w:rPr>
      </w:r>
      <w:r/>
    </w:p>
    <w:p>
      <w:pPr>
        <w:pStyle w:val="951"/>
        <w:ind w:firstLine="0"/>
        <w:jc w:val="center"/>
        <w:spacing w:line="360" w:lineRule="auto"/>
        <w:widowControl/>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rPr>
          <w:rFonts w:hint="eastAsia" w:ascii="宋体" w:hAnsi="宋体" w:eastAsia="宋体" w:cs="宋体"/>
          <w:b/>
          <w:bCs/>
          <w:color w:val="000000"/>
          <w:sz w:val="72"/>
          <w:szCs w:val="72"/>
          <w:highlight w:val="none"/>
        </w:rPr>
        <w:br w:type="textWrapping" w:clear="all"/>
      </w:r>
      <w:r>
        <w:rPr>
          <w:rFonts w:hint="eastAsia" w:ascii="宋体" w:hAnsi="宋体" w:eastAsia="宋体" w:cs="宋体"/>
          <w:b/>
          <w:bCs/>
          <w:color w:val="000000"/>
          <w:sz w:val="72"/>
          <w:szCs w:val="72"/>
          <w:highlight w:val="none"/>
        </w:rPr>
      </w:r>
      <w:r/>
    </w:p>
    <w:p>
      <w:pPr>
        <w:pStyle w:val="951"/>
        <w:ind w:firstLine="0"/>
        <w:jc w:val="center"/>
        <w:spacing w:line="360" w:lineRule="auto"/>
        <w:widowControl/>
        <w:rPr>
          <w:rFonts w:hint="eastAsia" w:ascii="宋体" w:hAnsi="宋体" w:eastAsia="宋体" w:cs="宋体"/>
          <w:color w:val="000000"/>
          <w:sz w:val="72"/>
          <w:highlight w:val="none"/>
        </w:rPr>
      </w:pPr>
      <w:r>
        <w:rPr>
          <w:rFonts w:hint="eastAsia" w:ascii="宋体" w:hAnsi="宋体" w:eastAsia="宋体" w:cs="宋体"/>
          <w:color w:val="000000"/>
          <w:sz w:val="72"/>
          <w:highlight w:val="none"/>
        </w:rPr>
        <w:t xml:space="preserve">             </w:t>
      </w:r>
      <w:r>
        <w:rPr>
          <w:rFonts w:hint="eastAsia" w:ascii="宋体" w:hAnsi="宋体" w:eastAsia="宋体" w:cs="宋体"/>
          <w:color w:val="000000"/>
          <w:sz w:val="72"/>
          <w:highlight w:val="none"/>
        </w:rPr>
      </w:r>
      <w:r/>
    </w:p>
    <w:p>
      <w:pPr>
        <w:pStyle w:val="935"/>
        <w:ind w:left="1698" w:hanging="1060"/>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rPr>
        <w:t xml:space="preserve">项目名称：</w:t>
      </w:r>
      <w:r>
        <w:rPr>
          <w:rFonts w:hint="eastAsia" w:ascii="宋体" w:hAnsi="宋体" w:cs="宋体"/>
          <w:b/>
          <w:bCs/>
          <w:color w:val="000000"/>
          <w:spacing w:val="16"/>
          <w:sz w:val="32"/>
          <w:szCs w:val="32"/>
          <w:highlight w:val="none"/>
          <w:lang w:eastAsia="zh-CN"/>
        </w:rPr>
        <w:t xml:space="preserve">赣榆区赣马镇官河村农村生活污水治理工程项目</w:t>
      </w:r>
      <w:r>
        <w:rPr>
          <w:rFonts w:hint="eastAsia" w:ascii="宋体" w:hAnsi="宋体" w:eastAsia="宋体" w:cs="宋体"/>
          <w:b/>
          <w:bCs/>
          <w:color w:val="000000"/>
          <w:spacing w:val="16"/>
          <w:sz w:val="32"/>
          <w:szCs w:val="32"/>
          <w:highlight w:val="none"/>
          <w:lang w:eastAsia="zh-CN"/>
        </w:rPr>
        <w:t xml:space="preserve">（政府采购工程）（专门面向中小企业）</w:t>
      </w:r>
      <w:r>
        <w:rPr>
          <w:rFonts w:hint="eastAsia" w:ascii="宋体" w:hAnsi="宋体" w:eastAsia="宋体" w:cs="宋体"/>
          <w:b/>
          <w:bCs/>
          <w:color w:val="000000"/>
          <w:spacing w:val="16"/>
          <w:sz w:val="32"/>
          <w:szCs w:val="32"/>
          <w:highlight w:val="none"/>
          <w:lang w:eastAsia="zh-CN"/>
        </w:rPr>
      </w:r>
      <w:r/>
    </w:p>
    <w:p>
      <w:pPr>
        <w:pStyle w:val="95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5"/>
        <w:ind w:left="2397" w:hanging="1908"/>
        <w:spacing w:line="36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lang w:eastAsia="zh-CN"/>
        </w:rPr>
        <w:t xml:space="preserve">JSZC-320707-YGHZ-C2026-0017</w:t>
      </w:r>
      <w:r>
        <w:rPr>
          <w:rFonts w:hint="eastAsia" w:ascii="宋体" w:hAnsi="宋体" w:eastAsia="宋体" w:cs="宋体"/>
          <w:b/>
          <w:bCs/>
          <w:color w:val="000000"/>
          <w:spacing w:val="16"/>
          <w:sz w:val="32"/>
          <w:szCs w:val="32"/>
          <w:highlight w:val="none"/>
          <w:lang w:val="en-US" w:eastAsia="zh-CN"/>
        </w:rPr>
      </w:r>
      <w:r/>
    </w:p>
    <w:p>
      <w:pPr>
        <w:pStyle w:val="943"/>
        <w:spacing w:line="360" w:lineRule="auto"/>
        <w:rPr>
          <w:rFonts w:hint="eastAsia" w:hAnsi="宋体" w:eastAsia="宋体" w:cs="宋体"/>
          <w:b/>
          <w:bCs/>
          <w:color w:val="000000"/>
          <w:sz w:val="36"/>
          <w:highlight w:val="none"/>
          <w:u w:val="none"/>
          <w:lang w:val="en-US" w:eastAsia="zh-CN"/>
        </w:rPr>
      </w:pPr>
      <w:r>
        <w:rPr>
          <w:rFonts w:hint="eastAsia" w:hAnsi="宋体" w:eastAsia="宋体" w:cs="宋体"/>
          <w:b/>
          <w:bCs/>
          <w:color w:val="000000"/>
          <w:sz w:val="36"/>
          <w:highlight w:val="none"/>
          <w:u w:val="none"/>
          <w:lang w:val="en-US" w:eastAsia="zh-CN"/>
        </w:rPr>
        <w:t xml:space="preserve">  </w:t>
      </w:r>
      <w:r>
        <w:rPr>
          <w:rFonts w:hint="eastAsia" w:hAnsi="宋体" w:eastAsia="宋体" w:cs="宋体"/>
          <w:b/>
          <w:bCs/>
          <w:color w:val="000000"/>
          <w:sz w:val="36"/>
          <w:highlight w:val="none"/>
          <w:u w:val="none"/>
          <w:lang w:val="en-US" w:eastAsia="zh-CN"/>
        </w:rPr>
      </w:r>
      <w:r/>
    </w:p>
    <w:p>
      <w:pPr>
        <w:pStyle w:val="943"/>
        <w:spacing w:line="360" w:lineRule="auto"/>
        <w:rPr>
          <w:rFonts w:hint="eastAsia" w:ascii="宋体" w:hAnsi="宋体" w:eastAsia="宋体" w:cs="宋体"/>
          <w:b/>
          <w:bCs/>
          <w:color w:val="000000"/>
          <w:sz w:val="36"/>
          <w:highlight w:val="none"/>
          <w:u w:val="single"/>
        </w:rPr>
      </w:pP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025515" cy="762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gd name="gd0" fmla="val 65536"/>
                            <a:gd name="gd1" fmla="val 0"/>
                            <a:gd name="gd2" fmla="val 21"/>
                            <a:gd name="gd3" fmla="val 9518"/>
                            <a:gd name="gd4" fmla="val 21"/>
                            <a:gd name="gd5" fmla="*/ w 0 9519"/>
                            <a:gd name="gd6" fmla="*/ h 0 44"/>
                            <a:gd name="gd7" fmla="*/ w 21600 9519"/>
                            <a:gd name="gd8" fmla="*/ h 21600 44"/>
                          </a:gdLst>
                          <a:ahLst/>
                          <a:cxnLst/>
                          <a:rect l="gd5" t="gd6" r="gd7" b="gd8"/>
                          <a:pathLst>
                            <a:path w="9519" h="44" fill="norm" stroke="1" extrusionOk="0">
                              <a:moveTo>
                                <a:pt x="gd1" y="gd2"/>
                              </a:moveTo>
                              <a:lnTo>
                                <a:pt x="gd3" y="gd4"/>
                              </a:lnTo>
                            </a:path>
                            <a:path w="9519" h="44" fill="norm" stroke="1" extrusionOk="0"/>
                          </a:pathLst>
                        </a:custGeom>
                        <a:noFill/>
                        <a:ln w="27432">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0.0pt;mso-position-horizontal:absolute;mso-position-vertical-relative:text;margin-top:0.0pt;mso-position-vertical:absolute;width:474.4pt;height:6.0pt;mso-wrap-distance-left:0.0pt;mso-wrap-distance-top:0.0pt;mso-wrap-distance-right:0.0pt;mso-wrap-distance-bottom:0.0pt;flip:y;visibility:visible;" path="m0,47727l99988,47727ee" coordsize="100000,100000" filled="f" strokecolor="#000000" strokeweight="2.16pt">
                <v:path textboxrect="0,0,226914,49090907"/>
              </v:shape>
            </w:pict>
          </mc:Fallback>
        </mc:AlternateContent>
      </w:r>
      <w:r>
        <w:rPr>
          <w:color w:val="000000"/>
          <w:highlight w:val="none"/>
        </w:rPr>
        <w:fldChar w:fldCharType="end"/>
      </w:r>
      <w:r>
        <w:rPr>
          <w:rFonts w:hint="eastAsia" w:ascii="宋体" w:hAnsi="宋体" w:eastAsia="宋体" w:cs="宋体"/>
          <w:b/>
          <w:bCs/>
          <w:color w:val="000000"/>
          <w:sz w:val="36"/>
          <w:highlight w:val="none"/>
          <w:u w:val="single"/>
        </w:rPr>
      </w:r>
      <w:r/>
    </w:p>
    <w:p>
      <w:pPr>
        <w:pStyle w:val="943"/>
        <w:ind w:firstLine="611"/>
        <w:spacing w:line="24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43"/>
        <w:ind w:firstLine="1574"/>
        <w:spacing w:line="24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   购   人：</w:t>
      </w:r>
      <w:r>
        <w:rPr>
          <w:rFonts w:hint="eastAsia" w:hAnsi="宋体" w:eastAsia="宋体" w:cs="宋体"/>
          <w:b/>
          <w:bCs/>
          <w:color w:val="000000"/>
          <w:sz w:val="32"/>
          <w:highlight w:val="none"/>
          <w:lang w:eastAsia="zh-CN"/>
        </w:rPr>
        <w:t xml:space="preserve">赣榆区赣马镇人民政府</w:t>
      </w:r>
      <w:r>
        <w:rPr>
          <w:rFonts w:hint="eastAsia" w:ascii="宋体" w:hAnsi="宋体" w:eastAsia="宋体" w:cs="宋体"/>
          <w:b/>
          <w:bCs/>
          <w:color w:val="000000"/>
          <w:sz w:val="32"/>
          <w:highlight w:val="none"/>
          <w:lang w:eastAsia="zh-CN"/>
        </w:rPr>
      </w:r>
      <w:r/>
    </w:p>
    <w:p>
      <w:pPr>
        <w:pStyle w:val="943"/>
        <w:spacing w:line="24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43"/>
        <w:ind w:firstLine="1574"/>
        <w:spacing w:line="24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采购代理机构：</w:t>
      </w:r>
      <w:r>
        <w:rPr>
          <w:rFonts w:hint="eastAsia" w:hAnsi="宋体" w:cs="宋体"/>
          <w:b/>
          <w:bCs/>
          <w:color w:val="000000"/>
          <w:sz w:val="32"/>
          <w:szCs w:val="24"/>
          <w:highlight w:val="none"/>
          <w:lang w:eastAsia="zh-CN"/>
        </w:rPr>
        <w:t xml:space="preserve">连云港衡致工程造价咨询有限公司</w:t>
      </w:r>
      <w:r>
        <w:rPr>
          <w:rFonts w:hint="eastAsia" w:ascii="宋体" w:hAnsi="宋体" w:eastAsia="宋体" w:cs="宋体"/>
          <w:b/>
          <w:bCs/>
          <w:color w:val="000000"/>
          <w:sz w:val="32"/>
          <w:highlight w:val="none"/>
          <w:lang w:eastAsia="zh-CN"/>
        </w:rPr>
      </w:r>
      <w:r/>
    </w:p>
    <w:p>
      <w:pPr>
        <w:pStyle w:val="935"/>
        <w:jc w:val="both"/>
        <w:spacing w:line="240" w:lineRule="auto"/>
        <w:rPr>
          <w:rFonts w:hint="eastAsia" w:ascii="宋体" w:hAnsi="宋体" w:eastAsia="宋体" w:cs="宋体"/>
          <w:b/>
          <w:bCs/>
          <w:color w:val="000000"/>
          <w:sz w:val="32"/>
          <w:szCs w:val="20"/>
          <w:highlight w:val="none"/>
        </w:rPr>
        <w:outlineLvl w:val="0"/>
      </w:pPr>
      <w:r>
        <w:rPr>
          <w:rFonts w:hint="eastAsia" w:ascii="宋体" w:hAnsi="宋体" w:eastAsia="宋体" w:cs="宋体"/>
          <w:b/>
          <w:bCs/>
          <w:color w:val="000000"/>
          <w:sz w:val="32"/>
          <w:szCs w:val="20"/>
          <w:highlight w:val="none"/>
        </w:rPr>
      </w:r>
      <w:r/>
    </w:p>
    <w:p>
      <w:pPr>
        <w:pStyle w:val="935"/>
        <w:jc w:val="center"/>
        <w:spacing w:line="240" w:lineRule="auto"/>
        <w:rPr>
          <w:rFonts w:hint="eastAsia" w:ascii="宋体" w:hAnsi="宋体" w:eastAsia="宋体" w:cs="宋体"/>
          <w:b/>
          <w:bCs/>
          <w:color w:val="000000"/>
          <w:sz w:val="32"/>
          <w:szCs w:val="20"/>
          <w:highlight w:val="none"/>
        </w:rPr>
        <w:sectPr>
          <w:footerReference w:type="default" r:id="rId9"/>
          <w:footnotePr/>
          <w:endnotePr/>
          <w:type w:val="nextPage"/>
          <w:pgSz w:w="11907" w:h="16840" w:orient="portrait"/>
          <w:pgMar w:top="1440" w:right="1080" w:bottom="1440" w:left="1080" w:header="720" w:footer="720" w:gutter="0"/>
          <w:pgNumType w:start="0"/>
          <w:cols w:num="1" w:sep="0" w:space="1701" w:equalWidth="1"/>
          <w:docGrid w:linePitch="360"/>
          <w:titlePg/>
        </w:sectPr>
        <w:outlineLvl w:val="0"/>
      </w:pPr>
      <w:r>
        <w:rPr>
          <w:rFonts w:hint="eastAsia" w:ascii="宋体" w:hAnsi="宋体" w:eastAsia="宋体" w:cs="宋体"/>
          <w:b/>
          <w:bCs/>
          <w:color w:val="000000"/>
          <w:sz w:val="32"/>
          <w:szCs w:val="20"/>
          <w:highlight w:val="none"/>
        </w:rPr>
        <w:t xml:space="preserve">二〇二</w:t>
      </w:r>
      <w:r>
        <w:rPr>
          <w:rFonts w:hint="eastAsia" w:ascii="宋体" w:hAnsi="宋体" w:eastAsia="宋体" w:cs="宋体"/>
          <w:b/>
          <w:bCs/>
          <w:color w:val="000000"/>
          <w:sz w:val="32"/>
          <w:szCs w:val="20"/>
          <w:highlight w:val="none"/>
          <w:lang w:val="en-US" w:eastAsia="zh-CN"/>
        </w:rPr>
        <w:t xml:space="preserve">六 </w:t>
      </w:r>
      <w:r>
        <w:rPr>
          <w:rFonts w:hint="eastAsia" w:ascii="宋体" w:hAnsi="宋体" w:eastAsia="宋体" w:cs="宋体"/>
          <w:b/>
          <w:bCs/>
          <w:color w:val="000000"/>
          <w:sz w:val="32"/>
          <w:szCs w:val="20"/>
          <w:highlight w:val="none"/>
        </w:rPr>
        <w:t xml:space="preserve">年</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lang w:val="en-US" w:eastAsia="zh-CN"/>
        </w:rPr>
        <w:t xml:space="preserve">九</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rPr>
        <w:t xml:space="preserve">月</w:t>
      </w:r>
      <w:r>
        <w:rPr>
          <w:rFonts w:hint="eastAsia" w:ascii="宋体" w:hAnsi="宋体" w:eastAsia="宋体" w:cs="宋体"/>
          <w:b/>
          <w:bCs/>
          <w:color w:val="000000"/>
          <w:sz w:val="32"/>
          <w:szCs w:val="20"/>
          <w:highlight w:val="none"/>
        </w:rPr>
      </w:r>
      <w:r/>
    </w:p>
    <w:p>
      <w:pPr>
        <w:pStyle w:val="935"/>
        <w:jc w:val="center"/>
        <w:spacing w:line="360" w:lineRule="auto"/>
        <w:widowControl/>
        <w:rPr>
          <w:rFonts w:hint="eastAsia" w:ascii="宋体" w:hAnsi="宋体" w:eastAsia="宋体" w:cs="宋体"/>
          <w:color w:val="000000"/>
          <w:sz w:val="48"/>
          <w:szCs w:val="48"/>
          <w:highlight w:val="none"/>
          <w:lang w:bidi="ar"/>
        </w:rPr>
      </w:pPr>
      <w:r>
        <w:rPr>
          <w:rFonts w:hint="eastAsia" w:ascii="宋体" w:hAnsi="宋体" w:eastAsia="宋体" w:cs="宋体"/>
          <w:color w:val="000000"/>
          <w:sz w:val="48"/>
          <w:szCs w:val="48"/>
          <w:highlight w:val="none"/>
          <w:lang w:bidi="ar"/>
        </w:rPr>
        <w:t xml:space="preserve">目 录</w:t>
      </w:r>
      <w:r>
        <w:rPr>
          <w:rFonts w:hint="eastAsia" w:ascii="宋体" w:hAnsi="宋体" w:eastAsia="宋体" w:cs="宋体"/>
          <w:color w:val="000000"/>
          <w:sz w:val="48"/>
          <w:szCs w:val="48"/>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第一章 竞争性磋商采购公告 </w:t>
      </w:r>
      <w:r>
        <w:rPr>
          <w:rFonts w:hint="eastAsia" w:ascii="宋体" w:hAnsi="宋体" w:eastAsia="宋体" w:cs="宋体"/>
          <w:color w:val="000000"/>
          <w:sz w:val="28"/>
          <w:szCs w:val="28"/>
          <w:highlight w:val="none"/>
        </w:rPr>
      </w:r>
      <w:r/>
    </w:p>
    <w:p>
      <w:pPr>
        <w:pStyle w:val="93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第二章 磋商须知 </w:t>
      </w:r>
      <w:r>
        <w:rPr>
          <w:rFonts w:hint="eastAsia" w:ascii="宋体" w:hAnsi="宋体" w:eastAsia="宋体" w:cs="宋体"/>
          <w:color w:val="000000"/>
          <w:sz w:val="28"/>
          <w:szCs w:val="28"/>
          <w:highlight w:val="none"/>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第三章 政府采购合同格式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第四章 项目需求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eastAsia="zh-CN"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五</w:t>
      </w:r>
      <w:r>
        <w:rPr>
          <w:rFonts w:hint="eastAsia" w:ascii="宋体" w:hAnsi="宋体" w:eastAsia="宋体" w:cs="宋体"/>
          <w:color w:val="000000"/>
          <w:sz w:val="28"/>
          <w:szCs w:val="28"/>
          <w:highlight w:val="none"/>
          <w:lang w:bidi="ar"/>
        </w:rPr>
        <w:t xml:space="preserve">章 工程量清单</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val="en-US" w:eastAsia="zh-CN" w:bidi="ar"/>
        </w:rPr>
        <w:t xml:space="preserve">另附</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eastAsia="zh-CN"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六</w:t>
      </w:r>
      <w:r>
        <w:rPr>
          <w:rFonts w:hint="eastAsia" w:ascii="宋体" w:hAnsi="宋体" w:eastAsia="宋体" w:cs="宋体"/>
          <w:color w:val="000000"/>
          <w:sz w:val="28"/>
          <w:szCs w:val="28"/>
          <w:highlight w:val="none"/>
          <w:lang w:bidi="ar"/>
        </w:rPr>
        <w:t xml:space="preserve">章 </w:t>
      </w:r>
      <w:r>
        <w:rPr>
          <w:rFonts w:hint="eastAsia" w:ascii="宋体" w:hAnsi="宋体" w:eastAsia="宋体" w:cs="宋体"/>
          <w:color w:val="000000"/>
          <w:sz w:val="28"/>
          <w:szCs w:val="28"/>
          <w:highlight w:val="none"/>
          <w:lang w:val="en-US" w:eastAsia="zh-CN" w:bidi="ar"/>
        </w:rPr>
        <w:t xml:space="preserve">竞争性</w:t>
      </w:r>
      <w:r>
        <w:rPr>
          <w:rFonts w:hint="eastAsia" w:ascii="宋体" w:hAnsi="宋体" w:eastAsia="宋体" w:cs="宋体"/>
          <w:color w:val="000000"/>
          <w:sz w:val="28"/>
          <w:szCs w:val="28"/>
          <w:highlight w:val="none"/>
          <w:lang w:bidi="ar"/>
        </w:rPr>
        <w:t xml:space="preserve">磋商响应文件</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七</w:t>
      </w:r>
      <w:r>
        <w:rPr>
          <w:rFonts w:hint="eastAsia" w:ascii="宋体" w:hAnsi="宋体" w:eastAsia="宋体" w:cs="宋体"/>
          <w:color w:val="000000"/>
          <w:sz w:val="28"/>
          <w:szCs w:val="28"/>
          <w:highlight w:val="none"/>
          <w:lang w:bidi="ar"/>
        </w:rPr>
        <w:t xml:space="preserve">章 评审方法和评审标准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tabs>
          <w:tab w:val="right" w:pos="8788" w:leader="none"/>
        </w:tabs>
        <w:rPr>
          <w:rFonts w:hint="eastAsia" w:ascii="宋体" w:hAnsi="宋体" w:eastAsia="宋体" w:cs="宋体"/>
          <w:color w:val="000000"/>
          <w:highlight w:val="none"/>
          <w:lang w:eastAsia="zh-CN"/>
        </w:rPr>
        <w:sectPr>
          <w:footerReference w:type="default" r:id="rId10"/>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r>
      <w:r/>
    </w:p>
    <w:p>
      <w:pPr>
        <w:pStyle w:val="935"/>
        <w:jc w:val="center"/>
        <w:spacing w:line="360" w:lineRule="auto"/>
        <w:widowControl/>
        <w:rPr>
          <w:rFonts w:hint="eastAsia" w:ascii="宋体" w:hAnsi="宋体" w:eastAsia="宋体" w:cs="宋体"/>
          <w:color w:val="000000"/>
          <w:highlight w:val="none"/>
        </w:rPr>
      </w:pPr>
      <w:r/>
      <w:bookmarkStart w:id="0" w:name="OLE_LINK2"/>
      <w:r>
        <w:rPr>
          <w:rFonts w:hint="eastAsia" w:ascii="宋体" w:hAnsi="宋体" w:eastAsia="宋体" w:cs="宋体"/>
          <w:b/>
          <w:bCs/>
          <w:color w:val="000000"/>
          <w:sz w:val="36"/>
          <w:szCs w:val="36"/>
          <w:highlight w:val="none"/>
          <w:lang w:bidi="ar"/>
        </w:rPr>
        <w:t xml:space="preserve">第一章 </w:t>
      </w:r>
      <w:bookmarkStart w:id="1" w:name="OLE_LINK1"/>
      <w:r>
        <w:rPr>
          <w:rFonts w:hint="eastAsia" w:ascii="宋体" w:hAnsi="宋体" w:eastAsia="宋体" w:cs="宋体"/>
          <w:b/>
          <w:bCs/>
          <w:color w:val="000000"/>
          <w:sz w:val="36"/>
          <w:szCs w:val="36"/>
          <w:highlight w:val="none"/>
          <w:lang w:bidi="ar"/>
        </w:rPr>
        <w:t xml:space="preserve">竞争性磋商采购公告</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Bdr>
          <w:top w:val="single" w:color="000000" w:sz="4" w:space="0"/>
          <w:left w:val="single" w:color="000000" w:sz="4" w:space="0"/>
          <w:bottom w:val="single" w:color="000000" w:sz="4" w:space="0"/>
          <w:right w:val="single" w:color="000000" w:sz="4" w:space="0"/>
          <w:between w:val="single" w:color="000000" w:sz="4" w:space="0"/>
        </w:pBdr>
      </w:pPr>
      <w:r>
        <w:rPr>
          <w:rFonts w:hint="eastAsia" w:ascii="宋体" w:hAnsi="宋体" w:eastAsia="宋体" w:cs="宋体"/>
          <w:color w:val="000000"/>
          <w:sz w:val="24"/>
          <w:highlight w:val="none"/>
          <w:lang w:bidi="ar"/>
        </w:rPr>
        <w:t xml:space="preserve">项目概况：</w:t>
      </w:r>
      <w:r>
        <w:rPr>
          <w:rFonts w:hint="eastAsia" w:ascii="宋体" w:hAnsi="宋体" w:cs="宋体"/>
          <w:color w:val="000000"/>
          <w:sz w:val="24"/>
          <w:highlight w:val="none"/>
          <w:u w:val="single"/>
          <w:lang w:eastAsia="zh-CN" w:bidi="ar"/>
        </w:rPr>
        <w:t xml:space="preserve">赣榆区赣马镇官河村农村生活污水治理工程项目</w:t>
      </w:r>
      <w:r>
        <w:rPr>
          <w:rFonts w:hint="eastAsia" w:ascii="宋体" w:hAnsi="宋体" w:eastAsia="宋体" w:cs="宋体"/>
          <w:color w:val="000000"/>
          <w:sz w:val="24"/>
          <w:highlight w:val="none"/>
          <w:u w:val="single"/>
          <w:lang w:eastAsia="zh-CN" w:bidi="ar"/>
        </w:rPr>
        <w:t xml:space="preserve">（</w:t>
      </w:r>
      <w:r>
        <w:rPr>
          <w:rFonts w:hint="eastAsia" w:ascii="宋体" w:hAnsi="宋体" w:eastAsia="宋体" w:cs="宋体"/>
          <w:color w:val="000000"/>
          <w:sz w:val="24"/>
          <w:highlight w:val="none"/>
          <w:u w:val="single"/>
          <w:lang w:val="en-US" w:eastAsia="zh-CN" w:bidi="ar"/>
        </w:rPr>
        <w:t xml:space="preserve">政府采购工程</w:t>
      </w:r>
      <w:r>
        <w:rPr>
          <w:rFonts w:hint="eastAsia" w:ascii="宋体" w:hAnsi="宋体" w:eastAsia="宋体" w:cs="宋体"/>
          <w:color w:val="000000"/>
          <w:sz w:val="24"/>
          <w:highlight w:val="none"/>
          <w:u w:val="single"/>
          <w:lang w:eastAsia="zh-CN" w:bidi="ar"/>
        </w:rPr>
        <w:t xml:space="preserve">）（专门面向中小企业）</w:t>
      </w:r>
      <w:r>
        <w:rPr>
          <w:rFonts w:hint="eastAsia" w:ascii="宋体" w:hAnsi="宋体" w:eastAsia="宋体" w:cs="宋体"/>
          <w:color w:val="000000"/>
          <w:sz w:val="24"/>
          <w:highlight w:val="none"/>
          <w:lang w:bidi="ar"/>
        </w:rPr>
        <w:t xml:space="preserve">采购项目的潜在供应商应在</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b/>
          <w:bCs/>
          <w:color w:val="000000"/>
          <w:sz w:val="24"/>
          <w:highlight w:val="none"/>
          <w:u w:val="single"/>
          <w:lang w:bidi="ar"/>
        </w:rPr>
        <w:t xml:space="preserve">江苏政府采购网“苏采云系统”内</w:t>
      </w:r>
      <w:r>
        <w:rPr>
          <w:rFonts w:hint="eastAsia" w:ascii="宋体" w:hAnsi="宋体" w:eastAsia="宋体" w:cs="宋体"/>
          <w:b/>
          <w:bCs/>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获取采购文件，并于</w:t>
      </w:r>
      <w:r>
        <w:rPr>
          <w:rFonts w:hint="eastAsia" w:ascii="宋体" w:hAnsi="宋体" w:eastAsia="宋体" w:cs="宋体"/>
          <w:color w:val="000000"/>
          <w:sz w:val="24"/>
          <w:highlight w:val="none"/>
          <w:u w:val="single"/>
          <w:lang w:bidi="ar"/>
        </w:rPr>
        <w:t xml:space="preserve">202</w:t>
      </w:r>
      <w:r>
        <w:rPr>
          <w:rFonts w:hint="eastAsia" w:ascii="宋体" w:hAnsi="宋体" w:eastAsia="宋体" w:cs="宋体"/>
          <w:color w:val="000000"/>
          <w:sz w:val="24"/>
          <w:highlight w:val="none"/>
          <w:u w:val="single"/>
          <w:lang w:val="en-US" w:eastAsia="zh-CN" w:bidi="ar"/>
        </w:rPr>
        <w:t xml:space="preserve">5</w:t>
      </w:r>
      <w:r>
        <w:rPr>
          <w:rFonts w:hint="eastAsia" w:ascii="宋体" w:hAnsi="宋体" w:eastAsia="宋体" w:cs="宋体"/>
          <w:color w:val="000000"/>
          <w:sz w:val="24"/>
          <w:highlight w:val="none"/>
          <w:u w:val="single"/>
          <w:lang w:bidi="ar"/>
        </w:rPr>
        <w:t xml:space="preserve">年</w:t>
      </w:r>
      <w:r>
        <w:rPr>
          <w:rFonts w:hint="eastAsia" w:ascii="宋体" w:hAnsi="宋体" w:eastAsia="宋体" w:cs="宋体"/>
          <w:color w:val="000000"/>
          <w:sz w:val="24"/>
          <w:highlight w:val="none"/>
          <w:u w:val="single"/>
          <w:lang w:val="en-US" w:eastAsia="zh-CN" w:bidi="ar"/>
        </w:rPr>
        <w:t xml:space="preserve">0</w:t>
      </w:r>
      <w:r>
        <w:rPr>
          <w:rFonts w:hint="eastAsia" w:ascii="宋体" w:hAnsi="宋体" w:eastAsia="宋体" w:cs="宋体"/>
          <w:color w:val="000000"/>
          <w:sz w:val="24"/>
          <w:highlight w:val="none"/>
          <w:u w:val="single"/>
          <w:lang w:val="en-US" w:eastAsia="zh-CN" w:bidi="ar"/>
        </w:rPr>
        <w:t xml:space="preserve">9</w:t>
      </w:r>
      <w:r>
        <w:rPr>
          <w:rFonts w:hint="eastAsia" w:ascii="宋体" w:hAnsi="宋体" w:eastAsia="宋体" w:cs="宋体"/>
          <w:color w:val="000000"/>
          <w:sz w:val="24"/>
          <w:highlight w:val="none"/>
          <w:u w:val="single"/>
          <w:lang w:bidi="ar"/>
        </w:rPr>
        <w:t xml:space="preserve">月28</w:t>
      </w:r>
      <w:r>
        <w:rPr>
          <w:rFonts w:hint="eastAsia" w:ascii="宋体" w:hAnsi="宋体" w:eastAsia="宋体" w:cs="宋体"/>
          <w:color w:val="000000"/>
          <w:sz w:val="24"/>
          <w:highlight w:val="none"/>
          <w:u w:val="single"/>
          <w:lang w:bidi="ar"/>
        </w:rPr>
        <w:t xml:space="preserve">日09点00分00 秒</w:t>
      </w:r>
      <w:r>
        <w:rPr>
          <w:rFonts w:hint="eastAsia" w:ascii="宋体" w:hAnsi="宋体" w:eastAsia="宋体" w:cs="宋体"/>
          <w:color w:val="000000"/>
          <w:sz w:val="24"/>
          <w:highlight w:val="none"/>
          <w:lang w:bidi="ar"/>
        </w:rPr>
        <w:t xml:space="preserve">（北京时间）前提交响应文件。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一、项目基本情况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u w:val="none"/>
          <w:lang w:eastAsia="zh-CN"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名称：</w:t>
      </w:r>
      <w:r>
        <w:rPr>
          <w:rFonts w:hint="eastAsia" w:ascii="宋体" w:hAnsi="宋体" w:cs="宋体"/>
          <w:color w:val="000000"/>
          <w:sz w:val="24"/>
          <w:highlight w:val="none"/>
          <w:u w:val="none"/>
          <w:lang w:eastAsia="zh-CN" w:bidi="ar"/>
        </w:rPr>
        <w:t xml:space="preserve">赣榆区赣马镇官河村农村生活污水治理工程项目</w:t>
      </w:r>
      <w:r>
        <w:rPr>
          <w:rFonts w:hint="eastAsia" w:ascii="宋体" w:hAnsi="宋体" w:eastAsia="宋体" w:cs="宋体"/>
          <w:color w:val="000000"/>
          <w:sz w:val="24"/>
          <w:highlight w:val="none"/>
          <w:u w:val="none"/>
          <w:lang w:eastAsia="zh-CN" w:bidi="ar"/>
        </w:rPr>
        <w:t xml:space="preserve">（政府采购工程）（专门面向中小企业）</w:t>
      </w:r>
      <w:r>
        <w:rPr>
          <w:rFonts w:hint="eastAsia" w:ascii="宋体" w:hAnsi="宋体" w:eastAsia="宋体" w:cs="宋体"/>
          <w:color w:val="000000"/>
          <w:sz w:val="24"/>
          <w:highlight w:val="none"/>
          <w:u w:val="none"/>
          <w:lang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编号：</w:t>
      </w:r>
      <w:r>
        <w:rPr>
          <w:rFonts w:ascii="Segoe UI" w:hAnsi="Segoe UI" w:eastAsia="Segoe UI" w:cs="Segoe UI"/>
          <w:i w:val="0"/>
          <w:iCs w:val="0"/>
          <w:caps w:val="0"/>
          <w:spacing w:val="0"/>
          <w:sz w:val="21"/>
          <w:szCs w:val="21"/>
          <w:shd w:val="clear" w:color="auto" w:fill="ffffff"/>
        </w:rPr>
        <w:t xml:space="preserve">JSZC-320707-YGHZ-C2026-0017</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采购方式：竞争性磋商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预算金额</w:t>
      </w: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379.582065万</w:t>
      </w:r>
      <w:r>
        <w:rPr>
          <w:rFonts w:hint="eastAsia" w:ascii="宋体" w:hAnsi="宋体" w:eastAsia="宋体" w:cs="宋体"/>
          <w:color w:val="000000"/>
          <w:sz w:val="24"/>
          <w:highlight w:val="none"/>
          <w:lang w:val="en-US" w:eastAsia="zh-CN" w:bidi="ar"/>
        </w:rPr>
        <w:t xml:space="preserve">元</w:t>
      </w:r>
      <w:r>
        <w:rPr>
          <w:rFonts w:hint="eastAsia" w:ascii="宋体" w:hAnsi="宋体" w:eastAsia="宋体" w:cs="宋体"/>
          <w:color w:val="000000"/>
          <w:sz w:val="24"/>
          <w:highlight w:val="none"/>
          <w:lang w:val="en-US"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最高投标</w:t>
      </w:r>
      <w:r>
        <w:rPr>
          <w:rFonts w:hint="eastAsia" w:ascii="宋体" w:hAnsi="宋体" w:eastAsia="宋体" w:cs="宋体"/>
          <w:color w:val="000000"/>
          <w:sz w:val="24"/>
          <w:highlight w:val="none"/>
        </w:rPr>
        <w:t xml:space="preserve">限价</w:t>
      </w:r>
      <w:r>
        <w:rPr>
          <w:rFonts w:hint="eastAsia" w:ascii="宋体" w:hAnsi="宋体" w:eastAsia="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3129321.66</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rPr>
        <w:t xml:space="preserve">投标报价超过最高</w:t>
      </w:r>
      <w:r>
        <w:rPr>
          <w:rFonts w:hint="eastAsia" w:ascii="宋体" w:hAnsi="宋体" w:eastAsia="宋体" w:cs="宋体"/>
          <w:color w:val="000000"/>
          <w:sz w:val="24"/>
          <w:highlight w:val="none"/>
          <w:lang w:bidi="ar"/>
        </w:rPr>
        <w:t xml:space="preserve">投标</w:t>
      </w:r>
      <w:r>
        <w:rPr>
          <w:rFonts w:hint="eastAsia" w:ascii="宋体" w:hAnsi="宋体" w:eastAsia="宋体" w:cs="宋体"/>
          <w:color w:val="000000"/>
          <w:sz w:val="24"/>
          <w:highlight w:val="none"/>
        </w:rPr>
        <w:t xml:space="preserve">限价的按无效报价处理。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采购需求：</w:t>
      </w:r>
      <w:r>
        <w:rPr>
          <w:rFonts w:hint="eastAsia" w:ascii="宋体" w:hAnsi="宋体" w:cs="宋体"/>
          <w:color w:val="000000"/>
          <w:sz w:val="24"/>
          <w:szCs w:val="28"/>
          <w:highlight w:val="none"/>
          <w:lang w:eastAsia="zh-CN"/>
        </w:rPr>
        <w:t xml:space="preserve">赣榆区赣马镇官河村农村生活污水治理工程项目</w:t>
      </w:r>
      <w:r>
        <w:rPr>
          <w:rFonts w:hint="eastAsia" w:ascii="宋体" w:hAnsi="宋体" w:eastAsia="宋体" w:cs="宋体"/>
          <w:color w:val="000000"/>
          <w:sz w:val="24"/>
          <w:szCs w:val="28"/>
          <w:highlight w:val="none"/>
          <w:lang w:eastAsia="zh-CN"/>
        </w:rPr>
        <w:t xml:space="preserve">，主要施工内容包括</w:t>
      </w:r>
      <w:r>
        <w:rPr>
          <w:rFonts w:hint="eastAsia" w:ascii="宋体" w:hAnsi="宋体" w:cs="宋体"/>
          <w:color w:val="000000"/>
          <w:sz w:val="24"/>
          <w:szCs w:val="28"/>
          <w:highlight w:val="none"/>
          <w:lang w:val="en-US" w:eastAsia="zh-CN"/>
        </w:rPr>
        <w:t xml:space="preserve">大型土石方、道路工程、污水管网及设备</w:t>
      </w:r>
      <w:r>
        <w:rPr>
          <w:rFonts w:hint="eastAsia" w:ascii="宋体" w:hAnsi="宋体" w:eastAsia="宋体" w:cs="宋体"/>
          <w:color w:val="000000"/>
          <w:sz w:val="24"/>
          <w:szCs w:val="28"/>
          <w:highlight w:val="none"/>
          <w:lang w:eastAsia="zh-CN"/>
        </w:rPr>
        <w:t xml:space="preserve">。具体详见图纸及工程量清单。</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对项目需求部分的询问、质疑请与采购人联系，由采购人负责答复。 </w:t>
      </w:r>
      <w:r>
        <w:rPr>
          <w:rFonts w:hint="eastAsia"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lang w:val="en-US" w:bidi="ar"/>
        </w:rPr>
      </w:pPr>
      <w:r>
        <w:rPr>
          <w:rFonts w:hint="eastAsia" w:ascii="宋体" w:hAnsi="宋体" w:eastAsia="宋体" w:cs="宋体"/>
          <w:color w:val="000000"/>
          <w:sz w:val="24"/>
          <w:highlight w:val="none"/>
          <w:lang w:bidi="ar"/>
        </w:rPr>
        <w:t xml:space="preserve">建设地点：</w:t>
      </w:r>
      <w:r>
        <w:rPr>
          <w:rFonts w:hint="eastAsia" w:ascii="宋体" w:hAnsi="宋体" w:eastAsia="宋体" w:cs="宋体"/>
          <w:color w:val="000000"/>
          <w:sz w:val="24"/>
          <w:szCs w:val="28"/>
          <w:highlight w:val="none"/>
          <w:lang w:eastAsia="zh-CN"/>
        </w:rPr>
        <w:t xml:space="preserve">赣榆区赣马镇</w:t>
      </w:r>
      <w:r>
        <w:rPr>
          <w:rFonts w:hint="eastAsia" w:ascii="宋体" w:hAnsi="宋体" w:cs="宋体"/>
          <w:color w:val="000000"/>
          <w:sz w:val="24"/>
          <w:szCs w:val="28"/>
          <w:highlight w:val="none"/>
          <w:lang w:val="en-US" w:eastAsia="zh-CN"/>
        </w:rPr>
        <w:t xml:space="preserve">官河村</w:t>
      </w:r>
      <w:r>
        <w:rPr>
          <w:rFonts w:ascii="宋体" w:hAnsi="宋体" w:eastAsia="宋体" w:cs="宋体"/>
          <w:color w:val="000000"/>
          <w:sz w:val="24"/>
          <w:highlight w:val="none"/>
          <w:lang w:val="en-US" w:bidi="ar"/>
        </w:rPr>
      </w:r>
      <w:r/>
    </w:p>
    <w:p>
      <w:pPr>
        <w:pStyle w:val="953"/>
        <w:ind w:firstLine="480"/>
        <w:spacing w:line="360" w:lineRule="auto"/>
        <w:rPr>
          <w:rFonts w:hint="eastAsia" w:ascii="宋体" w:hAnsi="宋体" w:eastAsia="宋体" w:cs="宋体"/>
          <w:b/>
          <w:bCs/>
          <w:color w:val="000000"/>
          <w:szCs w:val="24"/>
          <w:highlight w:val="none"/>
        </w:rPr>
      </w:pPr>
      <w:r>
        <w:rPr>
          <w:rFonts w:hint="eastAsia" w:ascii="宋体" w:hAnsi="宋体" w:eastAsia="宋体" w:cs="宋体"/>
          <w:color w:val="000000"/>
          <w:szCs w:val="24"/>
          <w:highlight w:val="none"/>
          <w:lang w:bidi="ar"/>
        </w:rPr>
        <w:t xml:space="preserve">承包方式：包工包料</w:t>
      </w:r>
      <w:r>
        <w:rPr>
          <w:rFonts w:hint="eastAsia" w:ascii="宋体" w:hAnsi="宋体" w:eastAsia="宋体" w:cs="宋体"/>
          <w:b/>
          <w:bCs/>
          <w:color w:val="000000"/>
          <w:szCs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t xml:space="preserve">执行国家现行验收标准，等级为合格</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工期要求：</w:t>
      </w:r>
      <w:r>
        <w:rPr>
          <w:rFonts w:hint="eastAsia" w:ascii="宋体" w:hAnsi="宋体" w:eastAsia="宋体" w:cs="宋体"/>
          <w:color w:val="000000"/>
          <w:sz w:val="24"/>
          <w:highlight w:val="none"/>
          <w:lang w:val="en-US" w:eastAsia="zh-CN" w:bidi="ar"/>
        </w:rPr>
        <w:t xml:space="preserve">60</w:t>
      </w:r>
      <w:r>
        <w:rPr>
          <w:rFonts w:hint="eastAsia" w:ascii="宋体" w:hAnsi="宋体" w:eastAsia="宋体" w:cs="宋体"/>
          <w:color w:val="000000"/>
          <w:sz w:val="24"/>
          <w:highlight w:val="none"/>
          <w:lang w:bidi="ar"/>
        </w:rPr>
        <w:t xml:space="preserve">日历天，</w:t>
      </w:r>
      <w:r>
        <w:rPr>
          <w:rFonts w:hint="eastAsia" w:ascii="宋体" w:hAnsi="宋体" w:eastAsia="宋体" w:cs="宋体"/>
          <w:color w:val="000000"/>
          <w:sz w:val="24"/>
          <w:highlight w:val="none"/>
        </w:rPr>
        <w:t xml:space="preserve">具体开工日期以采购人发出的书面通知（开工令）为准，</w:t>
      </w:r>
      <w:r>
        <w:rPr>
          <w:rFonts w:hint="eastAsia" w:ascii="宋体" w:hAnsi="宋体" w:eastAsia="宋体" w:cs="宋体"/>
          <w:color w:val="000000"/>
          <w:sz w:val="24"/>
          <w:highlight w:val="none"/>
          <w:lang w:bidi="ar"/>
        </w:rPr>
        <w:t xml:space="preserve">竣工日期相应顺延。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bidi="ar"/>
        </w:rPr>
        <w:t xml:space="preserve">本项目不接受联合体</w:t>
      </w:r>
      <w:r>
        <w:rPr>
          <w:rFonts w:hint="eastAsia" w:ascii="宋体" w:hAnsi="宋体" w:eastAsia="宋体" w:cs="宋体"/>
          <w:color w:val="000000"/>
          <w:sz w:val="24"/>
          <w:highlight w:val="none"/>
        </w:rPr>
        <w:t xml:space="preserve">磋商</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二、申请人的资格要求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满足《中华人民共和国政府采购法》第二十二条规定，提供下列材料：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w:t>
      </w:r>
      <w:r>
        <w:rPr>
          <w:rFonts w:hint="eastAsia" w:ascii="宋体" w:hAnsi="宋体" w:cs="宋体"/>
          <w:b/>
          <w:bCs/>
          <w:color w:val="000000"/>
          <w:sz w:val="24"/>
          <w:highlight w:val="none"/>
          <w:lang w:val="en-US" w:eastAsia="zh-CN"/>
        </w:rPr>
        <w:t xml:space="preserve">03</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3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eastAsia="zh-CN" w:bidi="ar"/>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b/>
          <w:bCs/>
          <w:color w:val="000000"/>
          <w:szCs w:val="24"/>
          <w:highlight w:val="none"/>
          <w:lang w:bidi="ar"/>
        </w:rPr>
        <w:t xml:space="preserve">三、获取采购文件 </w:t>
      </w:r>
      <w:r>
        <w:rPr>
          <w:rFonts w:hint="eastAsia" w:ascii="宋体" w:hAnsi="宋体" w:eastAsia="宋体" w:cs="宋体"/>
          <w:color w:val="000000"/>
          <w:szCs w:val="24"/>
          <w:highlight w:val="none"/>
        </w:rPr>
      </w:r>
      <w:r/>
    </w:p>
    <w:p>
      <w:pPr>
        <w:pStyle w:val="935"/>
        <w:ind w:firstLine="360"/>
        <w:spacing w:line="360" w:lineRule="auto"/>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1.时间：</w:t>
      </w:r>
      <w:r>
        <w:rPr>
          <w:rFonts w:hint="eastAsia" w:ascii="宋体" w:hAnsi="宋体" w:eastAsia="宋体" w:cs="宋体"/>
          <w:b/>
          <w:bCs/>
          <w:color w:val="000000"/>
          <w:sz w:val="24"/>
          <w:highlight w:val="none"/>
          <w:lang w:bidi="ar"/>
        </w:rPr>
        <w:t xml:space="preserve">自磋商文件公告发布之日起5个工作日</w:t>
      </w:r>
      <w:r>
        <w:rPr>
          <w:rFonts w:hint="eastAsia" w:ascii="宋体" w:hAnsi="宋体" w:eastAsia="宋体" w:cs="宋体"/>
          <w:b/>
          <w:bCs/>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2.地点：网上注册登记成功后系统内免费下载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3.方式：本项目采用网上注册登记方式。</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潜在供应商访问电子招标响应交易平台的网络地址和方法：</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潜在供应商访问“苏采云”系统的网络地址和方法：“苏采云”系统的网址：http://jszfcg.jsczt.cn/。</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3.3“CA数字证书”的获取：</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 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 采购人或采购代理机构将数据电文形式的采购文件加载至“苏采云”系统，供潜在供应商下载或者查阅。</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 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highlight w:val="none"/>
          <w:lang w:bidi="ar"/>
        </w:rPr>
      </w:r>
      <w:r/>
    </w:p>
    <w:p>
      <w:pPr>
        <w:pStyle w:val="935"/>
        <w:ind w:firstLine="361"/>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注：如潜在供应商未按上述要求操作，将自行承担所产生的风险。</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四、响应文件提交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1.投标文件截止时间：</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eastAsia="宋体" w:cs="宋体"/>
          <w:b/>
          <w:bCs/>
          <w:color w:val="000000"/>
          <w:sz w:val="24"/>
          <w:highlight w:val="none"/>
          <w:u w:val="single"/>
          <w:lang w:bidi="ar"/>
        </w:rPr>
        <w:t xml:space="preserve">09月28</w:t>
      </w:r>
      <w:r>
        <w:rPr>
          <w:rFonts w:hint="eastAsia" w:ascii="宋体" w:hAnsi="宋体" w:eastAsia="宋体" w:cs="宋体"/>
          <w:b/>
          <w:bCs/>
          <w:color w:val="000000"/>
          <w:sz w:val="24"/>
          <w:highlight w:val="none"/>
          <w:u w:val="single"/>
          <w:lang w:bidi="ar"/>
        </w:rPr>
        <w:t xml:space="preserve">日09点00分00秒</w:t>
      </w:r>
      <w:r>
        <w:rPr>
          <w:rFonts w:hint="eastAsia" w:ascii="宋体" w:hAnsi="宋体" w:eastAsia="宋体" w:cs="宋体"/>
          <w:color w:val="000000"/>
          <w:sz w:val="24"/>
          <w:highlight w:val="none"/>
          <w:lang w:bidi="ar"/>
        </w:rPr>
        <w:t xml:space="preserve">（北京时间）。逾时，“苏采云”系统将拒绝接受上传响应文件电子文档。</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五、开标时间及地点：</w:t>
      </w:r>
      <w:r>
        <w:rPr>
          <w:rFonts w:hint="eastAsia" w:ascii="宋体" w:hAnsi="宋体" w:eastAsia="宋体" w:cs="宋体"/>
          <w:b/>
          <w:bCs/>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1.开标时间：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eastAsia="宋体" w:cs="宋体"/>
          <w:b/>
          <w:bCs/>
          <w:color w:val="000000"/>
          <w:sz w:val="24"/>
          <w:highlight w:val="none"/>
          <w:u w:val="single"/>
          <w:lang w:val="en-US" w:eastAsia="zh-CN" w:bidi="ar"/>
        </w:rPr>
        <w:t xml:space="preserve"> 0</w:t>
      </w:r>
      <w:r>
        <w:rPr>
          <w:rFonts w:hint="eastAsia" w:ascii="宋体" w:hAnsi="宋体" w:eastAsia="宋体" w:cs="宋体"/>
          <w:b/>
          <w:bCs/>
          <w:color w:val="000000"/>
          <w:sz w:val="24"/>
          <w:highlight w:val="none"/>
          <w:u w:val="single"/>
          <w:lang w:bidi="ar"/>
        </w:rPr>
        <w:t xml:space="preserve">9月28</w:t>
      </w:r>
      <w:r>
        <w:rPr>
          <w:rFonts w:hint="eastAsia" w:ascii="宋体" w:hAnsi="宋体" w:eastAsia="宋体" w:cs="宋体"/>
          <w:b/>
          <w:bCs/>
          <w:color w:val="000000"/>
          <w:sz w:val="24"/>
          <w:highlight w:val="none"/>
          <w:u w:val="single"/>
          <w:lang w:bidi="ar"/>
        </w:rPr>
        <w:t xml:space="preserve">日09点00分00 秒</w:t>
      </w:r>
      <w:r>
        <w:rPr>
          <w:rFonts w:hint="eastAsia" w:ascii="宋体" w:hAnsi="宋体" w:eastAsia="宋体" w:cs="宋体"/>
          <w:color w:val="000000"/>
          <w:sz w:val="24"/>
          <w:highlight w:val="none"/>
          <w:lang w:bidi="ar"/>
        </w:rPr>
        <w:t xml:space="preserve">（（北京时间）</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highlight w:val="none"/>
          <w:lang w:bidi="ar"/>
        </w:rPr>
        <w:t xml:space="preserve">投标供应商解密限定在开标后30分钟之内完成。</w:t>
      </w:r>
      <w:r>
        <w:rPr>
          <w:rFonts w:hint="eastAsia" w:ascii="宋体" w:hAnsi="宋体" w:eastAsia="宋体" w:cs="宋体"/>
          <w:color w:val="000000"/>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35"/>
        <w:ind w:firstLine="487"/>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六、公告期限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自本公告发布之日起3个工作日。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七、其他补充事宜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1.磋商保证金：本项目不收磋商保证金，采购文件中涉及磋商保证金的事项，均按免收磋商保证金执行。</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2.项目磋商活动模式：不见面远程开标模式，供应商在各自地点通过不见面交易系统参加开标会。</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3.请各供应商充分考虑项目周期，谨慎参与交易，成交后不得以任何理由放弃成交资格或不按规定履约。</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4.本磋商文件中标注★的款项为实质性响应要求和条件，如不满足将按无效响应文件处理。</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000000"/>
          <w:sz w:val="24"/>
          <w:highlight w:val="none"/>
          <w:lang w:bidi="ar"/>
        </w:rPr>
        <w:t xml:space="preserve">江苏政府采购网“苏采云系统”</w:t>
      </w:r>
      <w:r>
        <w:rPr>
          <w:rFonts w:hint="eastAsia" w:ascii="宋体" w:hAnsi="宋体" w:eastAsia="宋体" w:cs="宋体"/>
          <w:b w:val="0"/>
          <w:bCs w:val="0"/>
          <w:color w:val="000000"/>
          <w:sz w:val="24"/>
          <w:highlight w:val="none"/>
          <w:lang w:bidi="ar"/>
        </w:rPr>
        <w:t xml:space="preserve">网站</w:t>
      </w:r>
      <w:r>
        <w:rPr>
          <w:rFonts w:hint="eastAsia" w:ascii="宋体" w:hAnsi="宋体" w:eastAsia="宋体" w:cs="宋体"/>
          <w:color w:val="000000"/>
          <w:sz w:val="24"/>
          <w:highlight w:val="none"/>
          <w:lang w:bidi="ar"/>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八、凡对本次采购提出询问，请按以下方式联系 </w:t>
      </w:r>
      <w:r>
        <w:rPr>
          <w:rFonts w:hint="eastAsia" w:ascii="宋体" w:hAnsi="宋体" w:eastAsia="宋体" w:cs="宋体"/>
          <w:color w:val="000000"/>
          <w:sz w:val="24"/>
          <w:highlight w:val="none"/>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1.采购人信息</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名称：</w:t>
      </w:r>
      <w:r>
        <w:rPr>
          <w:rFonts w:hint="eastAsia" w:ascii="宋体" w:hAnsi="宋体" w:eastAsia="宋体" w:cs="宋体"/>
          <w:color w:val="000000"/>
          <w:sz w:val="24"/>
          <w:highlight w:val="none"/>
          <w:lang w:eastAsia="zh-CN" w:bidi="ar"/>
        </w:rPr>
        <w:t xml:space="preserve">赣榆区赣马镇人民政府</w:t>
      </w:r>
      <w:r>
        <w:rPr>
          <w:rFonts w:hint="eastAsia" w:ascii="宋体" w:hAnsi="宋体" w:eastAsia="宋体" w:cs="宋体"/>
          <w:color w:val="000000"/>
          <w:sz w:val="24"/>
          <w:highlight w:val="none"/>
          <w:lang w:eastAsia="zh-CN"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w:t>
      </w:r>
      <w:r>
        <w:rPr>
          <w:rFonts w:hint="eastAsia" w:ascii="宋体" w:hAnsi="宋体" w:eastAsia="宋体" w:cs="宋体"/>
          <w:color w:val="000000"/>
          <w:sz w:val="24"/>
          <w:highlight w:val="none"/>
          <w:lang w:val="en-US" w:eastAsia="zh-CN" w:bidi="ar"/>
        </w:rPr>
        <w:t xml:space="preserve">仲主任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联系方式：</w:t>
      </w:r>
      <w:r>
        <w:rPr>
          <w:rFonts w:ascii="宋体" w:hAnsi="宋体" w:eastAsia="宋体" w:cs="宋体"/>
          <w:color w:val="000000"/>
          <w:sz w:val="24"/>
        </w:rPr>
        <w:t xml:space="preserve">15366655788</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color w:val="000000"/>
          <w:sz w:val="24"/>
          <w:highlight w:val="none"/>
          <w:lang w:eastAsia="zh-CN"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2.采购代理机构信息</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名称：连云港衡致工程造价咨询有限公司</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地址：江苏省连云港市赣榆区青口镇富山东城海岸小区C区140号</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人：尹工</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联系方式：13337879959</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九、电子招投标说明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000000"/>
          <w:sz w:val="24"/>
          <w:highlight w:val="none"/>
        </w:rPr>
        <w:t xml:space="preserve">“苏采云”政府采购交易系统（以下简称苏采云系统）</w:t>
      </w:r>
      <w:r>
        <w:rPr>
          <w:rFonts w:hint="eastAsia" w:ascii="宋体" w:hAnsi="宋体" w:eastAsia="宋体" w:cs="宋体"/>
          <w:color w:val="000000"/>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000000"/>
          <w:sz w:val="24"/>
          <w:highlight w:val="none"/>
        </w:rPr>
        <w:t xml:space="preserve">http://www.ccgp-jiangsu.gov.cn/jiangsu/zlxz/ee/ee3a4bc5a3454aa2b0d9312230633ce9.html。</w:t>
      </w:r>
      <w:r>
        <w:rPr>
          <w:rFonts w:hint="eastAsia" w:ascii="宋体" w:hAnsi="宋体" w:eastAsia="宋体" w:cs="宋体"/>
          <w:b/>
          <w:bCs/>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第二章 磋商须知</w:t>
      </w: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一、总则</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1、适用范围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本竞争性磋商文件(以下简称磋商文件)仅适用此项目。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本项目采购采用电子化方式，采购文件、响应文件、评审和成交结果发布全程电子化。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2、项目采购方式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本次采购采取</w:t>
      </w:r>
      <w:r>
        <w:rPr>
          <w:rFonts w:hint="eastAsia" w:ascii="宋体" w:hAnsi="宋体" w:eastAsia="宋体" w:cs="宋体"/>
          <w:b/>
          <w:bCs/>
          <w:color w:val="000000"/>
          <w:sz w:val="24"/>
          <w:highlight w:val="none"/>
          <w:lang w:bidi="ar"/>
        </w:rPr>
        <w:t xml:space="preserve">竞争性磋商</w:t>
      </w:r>
      <w:r>
        <w:rPr>
          <w:rFonts w:hint="eastAsia" w:ascii="宋体" w:hAnsi="宋体" w:eastAsia="宋体" w:cs="宋体"/>
          <w:color w:val="000000"/>
          <w:sz w:val="24"/>
          <w:highlight w:val="none"/>
          <w:lang w:bidi="ar"/>
        </w:rPr>
        <w:t xml:space="preserve">的方式。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3、合格的磋商供应商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满足本磋商文件“竞争性磋商采购公告”中合格磋商供应商资格要求的规定。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满足本磋商文件实质性要求和条件的规定。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4、参加磋商费用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4.1 参加磋商供应商应自行承担所有与参加磋商有关的费用。不论最终的成交结果如何，</w:t>
      </w:r>
      <w:r>
        <w:rPr>
          <w:rFonts w:hint="eastAsia" w:ascii="宋体" w:hAnsi="宋体" w:eastAsia="宋体" w:cs="宋体"/>
          <w:color w:val="000000"/>
          <w:sz w:val="24"/>
          <w:highlight w:val="none"/>
        </w:rPr>
        <w:t xml:space="preserve">代理机构和采购人</w:t>
      </w:r>
      <w:r>
        <w:rPr>
          <w:rFonts w:hint="eastAsia" w:ascii="宋体" w:hAnsi="宋体" w:eastAsia="宋体" w:cs="宋体"/>
          <w:color w:val="000000"/>
          <w:sz w:val="24"/>
          <w:highlight w:val="none"/>
          <w:lang w:bidi="ar"/>
        </w:rPr>
        <w:t xml:space="preserve">在任何情况下均无义务和责任承担这些费用。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此次磋商代理机构和采购人不收取磋商文件工本费。</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4.3本工程的采购代理</w:t>
      </w:r>
      <w:r>
        <w:rPr>
          <w:rFonts w:hint="eastAsia" w:ascii="宋体" w:hAnsi="宋体" w:eastAsia="宋体" w:cs="宋体"/>
          <w:b/>
          <w:color w:val="000000"/>
          <w:sz w:val="24"/>
          <w:highlight w:val="none"/>
          <w:lang w:val="en-US" w:eastAsia="zh-CN" w:bidi="ar"/>
        </w:rPr>
        <w:t xml:space="preserve">服务</w:t>
      </w:r>
      <w:r>
        <w:rPr>
          <w:rFonts w:hint="eastAsia" w:ascii="宋体" w:hAnsi="宋体" w:eastAsia="宋体" w:cs="宋体"/>
          <w:b/>
          <w:color w:val="000000"/>
          <w:sz w:val="24"/>
          <w:highlight w:val="none"/>
          <w:lang w:bidi="ar"/>
        </w:rPr>
        <w:t xml:space="preserve">费</w:t>
      </w:r>
      <w:r>
        <w:rPr>
          <w:rFonts w:hint="eastAsia" w:ascii="宋体" w:hAnsi="宋体" w:eastAsia="宋体" w:cs="宋体"/>
          <w:b/>
          <w:color w:val="000000"/>
          <w:sz w:val="24"/>
          <w:highlight w:val="none"/>
          <w:lang w:val="en-US" w:eastAsia="zh-CN" w:bidi="ar"/>
        </w:rPr>
        <w:t xml:space="preserve">按照苏政采协【2024】20号文关于印发《江苏省政府采购代理服务收费指导意见》的通知标准的</w:t>
      </w:r>
      <w:r>
        <w:rPr>
          <w:rFonts w:hint="eastAsia" w:ascii="宋体" w:hAnsi="宋体" w:cs="宋体"/>
          <w:b/>
          <w:color w:val="000000"/>
          <w:sz w:val="24"/>
          <w:highlight w:val="none"/>
          <w:lang w:val="en-US" w:eastAsia="zh-CN" w:bidi="ar"/>
        </w:rPr>
        <w:t xml:space="preserve">2.6</w:t>
      </w:r>
      <w:r>
        <w:rPr>
          <w:rFonts w:hint="eastAsia" w:ascii="宋体" w:hAnsi="宋体" w:eastAsia="宋体" w:cs="宋体"/>
          <w:b/>
          <w:color w:val="000000"/>
          <w:sz w:val="24"/>
          <w:highlight w:val="none"/>
          <w:lang w:val="en-US" w:eastAsia="zh-CN" w:bidi="ar"/>
        </w:rPr>
        <w:t xml:space="preserve">%计取，</w:t>
      </w:r>
      <w:r>
        <w:rPr>
          <w:rFonts w:hint="eastAsia" w:ascii="宋体" w:hAnsi="宋体" w:eastAsia="宋体" w:cs="宋体"/>
          <w:b/>
          <w:color w:val="000000"/>
          <w:sz w:val="24"/>
          <w:highlight w:val="none"/>
          <w:lang w:bidi="ar"/>
        </w:rPr>
        <w:t xml:space="preserve">上述费用成交供应商领取成交通知书时</w:t>
      </w:r>
      <w:r>
        <w:rPr>
          <w:rFonts w:hint="eastAsia" w:ascii="宋体" w:hAnsi="宋体" w:eastAsia="宋体" w:cs="宋体"/>
          <w:b/>
          <w:color w:val="000000"/>
          <w:sz w:val="24"/>
          <w:highlight w:val="none"/>
          <w:lang w:val="en-US" w:eastAsia="zh-CN" w:bidi="ar"/>
        </w:rPr>
        <w:t xml:space="preserve">一次支付</w:t>
      </w:r>
      <w:r>
        <w:rPr>
          <w:rFonts w:hint="eastAsia" w:ascii="宋体" w:hAnsi="宋体" w:eastAsia="宋体" w:cs="宋体"/>
          <w:b/>
          <w:color w:val="000000"/>
          <w:sz w:val="24"/>
          <w:highlight w:val="none"/>
          <w:lang w:bidi="ar"/>
        </w:rPr>
        <w:t xml:space="preserve">，供应商将此费用等综合考虑在报价中，</w:t>
      </w:r>
      <w:r>
        <w:rPr>
          <w:rFonts w:hint="eastAsia" w:ascii="宋体" w:hAnsi="宋体" w:eastAsia="宋体" w:cs="宋体"/>
          <w:b/>
          <w:color w:val="000000"/>
          <w:sz w:val="24"/>
          <w:highlight w:val="none"/>
          <w:lang w:val="en-US" w:eastAsia="zh-CN" w:bidi="ar"/>
        </w:rPr>
        <w:t xml:space="preserve">不得单列，</w:t>
      </w:r>
      <w:r>
        <w:rPr>
          <w:rFonts w:hint="eastAsia" w:ascii="宋体" w:hAnsi="宋体" w:eastAsia="宋体" w:cs="宋体"/>
          <w:b/>
          <w:color w:val="000000"/>
          <w:sz w:val="24"/>
          <w:highlight w:val="none"/>
          <w:lang w:bidi="ar"/>
        </w:rPr>
        <w:t xml:space="preserve">采购人不再另行支付。</w:t>
      </w:r>
      <w:r>
        <w:rPr>
          <w:rFonts w:hint="eastAsia" w:ascii="宋体" w:hAnsi="宋体" w:eastAsia="宋体" w:cs="宋体"/>
          <w:b/>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5、磋商文件的约束力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供应商一旦获取了本磋商文件并决定参加磋商，即被认为接受了本磋商文件的规定和约束，并且视为已经知道或应当知道自身权益是否受到了损害。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6、磋商文件的询问及修改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7、磋商文件的解释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7.1 本磋商文件由</w:t>
      </w:r>
      <w:r>
        <w:rPr>
          <w:rFonts w:hint="eastAsia" w:ascii="宋体" w:hAnsi="宋体" w:cs="宋体"/>
          <w:b/>
          <w:bCs/>
          <w:color w:val="000000"/>
          <w:sz w:val="24"/>
          <w:highlight w:val="none"/>
          <w:lang w:eastAsia="zh-CN" w:bidi="ar"/>
        </w:rPr>
        <w:t xml:space="preserve">连云港衡致工程造价咨询有限公司</w:t>
      </w:r>
      <w:r>
        <w:rPr>
          <w:rFonts w:hint="eastAsia" w:ascii="宋体" w:hAnsi="宋体" w:eastAsia="宋体" w:cs="宋体"/>
          <w:color w:val="000000"/>
          <w:sz w:val="24"/>
          <w:highlight w:val="none"/>
          <w:lang w:bidi="ar"/>
        </w:rPr>
        <w:t xml:space="preserve">负责解释。 </w:t>
      </w: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二、响应文件</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1.磋商文件构成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磋商文件由以下部分组成：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（1）竞争性磋商公告</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（2）磋商须知</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（3）项目需求（工程量清单）</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（4）评审方法和评审标准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（5）响应文件组成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（6）附件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请仔细检查磋商文件是否齐全，如有缺漏请立即与采购人或采购代理机构联系解决。</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2.磋商文件的澄清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2.2采购人视情况组织答疑会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3.磋商文件的修改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在响应文件提交截止时间前，采购人或采购代理机构可以对磋商文件进行修改。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采购人或采购代理机构有权按照法定的要求推迟响应文件提交截止日期和磋商日期。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磋商文件的修改将在</w:t>
      </w:r>
      <w:r>
        <w:rPr>
          <w:rFonts w:hint="eastAsia" w:ascii="宋体" w:hAnsi="宋体" w:eastAsia="宋体" w:cs="宋体"/>
          <w:b/>
          <w:bCs/>
          <w:color w:val="000000"/>
          <w:sz w:val="24"/>
          <w:highlight w:val="none"/>
          <w:lang w:bidi="ar"/>
        </w:rPr>
        <w:t xml:space="preserve">江苏政府采购网</w:t>
      </w:r>
      <w:r>
        <w:rPr>
          <w:rFonts w:hint="eastAsia" w:ascii="宋体" w:hAnsi="宋体" w:eastAsia="宋体" w:cs="宋体"/>
          <w:color w:val="000000"/>
          <w:sz w:val="24"/>
          <w:highlight w:val="none"/>
          <w:lang w:bidi="ar"/>
        </w:rPr>
        <w:t xml:space="preserve">公布，补充文件将作为磋商文件的组成部分，并对供应商具有约束力。</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highlight w:val="none"/>
          <w:lang w:bidi="ar"/>
        </w:rPr>
      </w:r>
      <w:r/>
    </w:p>
    <w:p>
      <w:pPr>
        <w:pStyle w:val="93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三、响应文件的编制</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1.响应文件的语言及度量衡单位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1.1供应商提交的响应文件以及供应商与采购人或采购代理机构就有关磋商的所有来往通知、函件和文件均应使用简体中文。</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除技术性能另有规定外，响应文件所使用的度量衡单位，均须采用国家法定计量单位。</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2.响应文件构成</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供应商编写的响应文件应包括</w:t>
      </w:r>
      <w:r>
        <w:rPr>
          <w:rFonts w:hint="eastAsia" w:ascii="宋体" w:hAnsi="宋体" w:eastAsia="宋体" w:cs="宋体"/>
          <w:b/>
          <w:bCs/>
          <w:color w:val="000000"/>
          <w:sz w:val="24"/>
          <w:highlight w:val="none"/>
          <w:lang w:bidi="ar"/>
        </w:rPr>
        <w:t xml:space="preserve">资格审查证明材料文件、商务技术标文件、价格标文件</w:t>
      </w:r>
      <w:r>
        <w:rPr>
          <w:rFonts w:hint="eastAsia" w:ascii="宋体" w:hAnsi="宋体" w:eastAsia="宋体" w:cs="宋体"/>
          <w:color w:val="000000"/>
          <w:sz w:val="24"/>
          <w:highlight w:val="none"/>
          <w:lang w:bidi="ar"/>
        </w:rPr>
        <w:t xml:space="preserve">。供应商按“第五部分 响应文件组成”要求编写响应文件。</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3.磋商响应有效期</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磋商响应有效期为采购文件规定的响应文件提交截止时间后</w:t>
      </w:r>
      <w:r>
        <w:rPr>
          <w:rFonts w:hint="eastAsia" w:ascii="宋体" w:hAnsi="宋体" w:eastAsia="宋体" w:cs="宋体"/>
          <w:b/>
          <w:bCs/>
          <w:color w:val="000000"/>
          <w:sz w:val="24"/>
          <w:highlight w:val="none"/>
          <w:lang w:bidi="ar"/>
        </w:rPr>
        <w:t xml:space="preserve">六十（60）天</w:t>
      </w:r>
      <w:r>
        <w:rPr>
          <w:rFonts w:hint="eastAsia" w:ascii="宋体" w:hAnsi="宋体" w:eastAsia="宋体" w:cs="宋体"/>
          <w:color w:val="000000"/>
          <w:sz w:val="24"/>
          <w:highlight w:val="none"/>
          <w:lang w:bidi="ar"/>
        </w:rPr>
        <w:t xml:space="preserve">。磋商响应有效期比规定短的将被视为非实质性响应而予以拒绝。</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 磋商响应有效期的延长</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5.电子响应文件其他要求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电子招标投标交易平台（即“苏采云”系统）相关要求是本采购文件的组成部分。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供应商应对CA证书妥善保管，如被他人盗用投标，因此带来的结果均由供应商自行承担。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供应商应当对采购文件提出的实质性要求和条件作出实质性响应，并在电子投标系统逐条应答。</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5.4 供应商应对要求提供的资格证明文件（如资质证书、资格证书）、技术资料（如白皮书、彩页、手册、检测报告等）扫描上传至投标系统。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rPr>
          <w:rFonts w:hint="eastAsia" w:ascii="宋体" w:hAnsi="宋体" w:eastAsia="宋体" w:cs="宋体"/>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四、磋商报价</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磋商报价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磋商报价方式：本工程采用下</w:t>
      </w:r>
      <w:r>
        <w:rPr>
          <w:rFonts w:hint="eastAsia" w:ascii="宋体" w:hAnsi="宋体" w:eastAsia="宋体" w:cs="宋体"/>
          <w:bCs/>
          <w:color w:val="000000"/>
          <w:sz w:val="24"/>
          <w:highlight w:val="none"/>
          <w:lang w:bidi="ar"/>
        </w:rPr>
        <w:t xml:space="preserve">列</w:t>
      </w:r>
      <w:r>
        <w:rPr>
          <w:rFonts w:hint="eastAsia" w:ascii="宋体" w:hAnsi="宋体" w:eastAsia="宋体" w:cs="宋体"/>
          <w:b/>
          <w:color w:val="000000"/>
          <w:sz w:val="24"/>
          <w:highlight w:val="none"/>
          <w:lang w:bidi="ar"/>
        </w:rPr>
        <w:t xml:space="preserve">第(2)种方式</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color w:val="000000"/>
          <w:sz w:val="24"/>
          <w:highlight w:val="none"/>
          <w:lang w:bidi="ar"/>
        </w:rPr>
        <w:t xml:space="preserve">（2）固定单价报价：</w:t>
      </w:r>
      <w:r>
        <w:rPr>
          <w:rFonts w:hint="eastAsia" w:ascii="宋体" w:hAnsi="宋体" w:eastAsia="宋体" w:cs="宋体"/>
          <w:color w:val="000000"/>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1.3 磋商报价的计价方法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(1)本工程项目采用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工程量清单 </w:t>
      </w:r>
      <w:r>
        <w:rPr>
          <w:rFonts w:hint="eastAsia" w:ascii="宋体" w:hAnsi="宋体" w:eastAsia="宋体" w:cs="宋体"/>
          <w:color w:val="000000"/>
          <w:sz w:val="24"/>
          <w:highlight w:val="none"/>
          <w:lang w:bidi="ar"/>
        </w:rPr>
        <w:t xml:space="preserve">计价方法。磋商供应商应根据采购人提供的工程量清单计算单价、合价以及各种政策性费用。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(3)施工用水电差价进报价，采购人不再另行支付。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w:t>
      </w:r>
      <w:r>
        <w:rPr>
          <w:rFonts w:hint="eastAsia" w:ascii="宋体" w:hAnsi="宋体" w:eastAsia="宋体" w:cs="宋体"/>
          <w:bCs/>
          <w:color w:val="000000"/>
          <w:sz w:val="24"/>
          <w:highlight w:val="none"/>
          <w:lang w:bidi="ar"/>
        </w:rPr>
        <w:t xml:space="preserve">本项目采用营改增后的一般计税方法计算报价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1.4 可选用的工程预算、费用定额和政策性文件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(1)用于磋商报价可参考的依据为：《江苏省市政工程预算定额》、《赣榆区建设工程材料信息价》及近期的市场参考价。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(2)政策性文件按照现行江苏省建设厅、连云港市建设局颁发的相关文件规定执行。 </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报价货币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2.1 磋商应以人民币报价。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磋商报价的编制要求。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磋商供应商必须按工程量清单,用综合单价法编制磋商预算。工程量清单数量、暂定价、暂估价、独立费不得变更、不得优惠,否则视为重大偏差。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000000"/>
          <w:sz w:val="24"/>
          <w:highlight w:val="none"/>
          <w:lang w:bidi="ar"/>
        </w:rPr>
        <w:t xml:space="preserve">否则作无效响应处理</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w:t>
      </w:r>
      <w:r>
        <w:rPr>
          <w:rFonts w:hint="eastAsia" w:ascii="宋体" w:hAnsi="宋体" w:eastAsia="宋体" w:cs="宋体"/>
          <w:bCs/>
          <w:color w:val="000000"/>
          <w:sz w:val="24"/>
          <w:highlight w:val="none"/>
          <w:lang w:bidi="ar"/>
        </w:rPr>
        <w:t xml:space="preserve">规费</w:t>
      </w:r>
      <w:r>
        <w:rPr>
          <w:rFonts w:hint="eastAsia" w:ascii="宋体" w:hAnsi="宋体" w:eastAsia="宋体" w:cs="宋体"/>
          <w:color w:val="000000"/>
          <w:sz w:val="24"/>
          <w:highlight w:val="none"/>
          <w:lang w:bidi="ar"/>
        </w:rPr>
        <w:t xml:space="preserve">：包括环境保护税、社会保障费及住房公积金，应按照有权部门规定计取。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bCs/>
          <w:color w:val="000000"/>
          <w:sz w:val="24"/>
          <w:highlight w:val="none"/>
          <w:lang w:bidi="ar"/>
        </w:rPr>
        <w:t xml:space="preserve">税金</w:t>
      </w:r>
      <w:r>
        <w:rPr>
          <w:rFonts w:hint="eastAsia" w:ascii="宋体" w:hAnsi="宋体" w:eastAsia="宋体" w:cs="宋体"/>
          <w:color w:val="000000"/>
          <w:sz w:val="24"/>
          <w:highlight w:val="none"/>
          <w:lang w:bidi="ar"/>
        </w:rPr>
        <w:t xml:space="preserve">：包括按规定必须计入工程造价的营业税、城市维护建设税和教育费附加，按照不含税工程造价乘以工程所在地的税率计算。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bCs/>
          <w:color w:val="000000"/>
          <w:sz w:val="24"/>
          <w:highlight w:val="none"/>
          <w:lang w:bidi="ar"/>
        </w:rPr>
        <w:t xml:space="preserve">安全文明施工费：</w:t>
      </w:r>
      <w:r>
        <w:rPr>
          <w:rFonts w:hint="eastAsia" w:ascii="宋体" w:hAnsi="宋体" w:eastAsia="宋体" w:cs="宋体"/>
          <w:color w:val="000000"/>
          <w:sz w:val="24"/>
          <w:highlight w:val="none"/>
          <w:lang w:bidi="ar"/>
        </w:rPr>
        <w:t xml:space="preserve">包括安全文明施工基本费、省级标化增加费、扬尘费，应按照有权部门规定计取。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3.3 本工程由磋商供应商自购的材料 , 磋商供应商须编制自购主要材料一览表 ,</w:t>
      </w:r>
      <w:r>
        <w:rPr>
          <w:rFonts w:hint="eastAsia" w:ascii="宋体" w:hAnsi="宋体" w:eastAsia="宋体" w:cs="宋体"/>
          <w:bCs/>
          <w:color w:val="000000"/>
          <w:sz w:val="24"/>
          <w:highlight w:val="none"/>
          <w:lang w:bidi="ar"/>
        </w:rPr>
        <w:t xml:space="preserve">注明品牌、规格、型号、产地、数量、单价和合价。</w:t>
      </w:r>
      <w:r>
        <w:rPr>
          <w:rFonts w:hint="eastAsia" w:ascii="宋体" w:hAnsi="宋体" w:eastAsia="宋体" w:cs="宋体"/>
          <w:color w:val="000000"/>
          <w:sz w:val="24"/>
          <w:highlight w:val="none"/>
          <w:lang w:bidi="ar"/>
        </w:rPr>
        <w:t xml:space="preserve">报价中含材料价差 ,结算时不予调整。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3.4 工程中产生的垃圾均需由成交供应商自行负责清运，费用由成交供应商承担。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(1) 报价中原有的子项 , 按磋商报价的单价计算；(2) 新增加的近似子项参照相近的子项单价计算 ；(3)无相同或近似的子项，由乙方报价并经监理及业主审核确定。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3.8 磋商供应商应当在响应文件中详细、定量地列出优惠让利的理由及所采取的技术措施。</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rPr>
          <w:rFonts w:hint="eastAsia" w:ascii="宋体" w:hAnsi="宋体" w:eastAsia="宋体" w:cs="宋体"/>
          <w:b/>
          <w:bCs/>
          <w:color w:val="000000"/>
          <w:sz w:val="24"/>
          <w:highlight w:val="none"/>
          <w:lang w:bidi="ar"/>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color w:val="000000"/>
          <w:highlight w:val="none"/>
        </w:rPr>
      </w:pPr>
      <w:r>
        <w:rPr>
          <w:rFonts w:hint="eastAsia"/>
          <w:color w:val="000000"/>
          <w:highlight w:val="none"/>
        </w:rPr>
      </w:r>
      <w:r/>
    </w:p>
    <w:p>
      <w:pPr>
        <w:pStyle w:val="953"/>
        <w:numPr>
          <w:ilvl w:val="0"/>
          <w:numId w:val="1"/>
        </w:numPr>
        <w:ind w:firstLine="482"/>
        <w:jc w:val="center"/>
        <w:spacing w:line="360" w:lineRule="auto"/>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响应文件的提交</w:t>
      </w:r>
      <w:r>
        <w:rPr>
          <w:rFonts w:hint="eastAsia" w:ascii="宋体" w:hAnsi="宋体" w:eastAsia="宋体" w:cs="宋体"/>
          <w:b/>
          <w:bCs/>
          <w:color w:val="000000"/>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1.响应文件的提交</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线上提交与接收地点：供应商应当通过“苏采云”系统提交数据电文形式的响应文件（即电子投标），“苏采云”系统自动接收。</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2.响应文件截止日期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供应商上传电子响应文件的时间不得迟于磋商公告中规定的响应文件提交截止时间。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3.响应文件的密封（加密）要求：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供应商须通过“苏采云”系统提供的政府采购客户端工具（使用“CA数字证书”）加盖电子签章。</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说明：供应商应在用CA数字证书以及自备的能够登录“苏采云”系统的笔记本电脑，在达到开标时间后，使用CA数字证书解密各自响应文件。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供应商未按规定加密的响应文件，“苏采云”系统应当拒收并提示。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4.响应文件的拒收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采购代理机构拒绝接收在其规定的响应文件提交截止时间后上传的任何响应文件。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响应文件的撤回和修改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响应文件的撤回</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5.1.1 电子响应文件的撤回</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供应商可在响应文件提交截止时间前，撤回其电子响应文件，具体操作方法见</w:t>
      </w:r>
      <w:r>
        <w:rPr>
          <w:rFonts w:hint="eastAsia" w:ascii="宋体" w:hAnsi="宋体" w:eastAsia="宋体" w:cs="宋体"/>
          <w:b/>
          <w:bCs/>
          <w:color w:val="000000"/>
          <w:sz w:val="24"/>
          <w:highlight w:val="none"/>
          <w:lang w:bidi="ar"/>
        </w:rPr>
        <w:t xml:space="preserve">《江苏省政府采购（供应商）国信CA数字证书及电子签章办理指南》。</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5.1.2 供应商撤回电子响应文件，则认为其不再参与本项目磋商活动。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响应文件的修改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供应商可在响应文件提交截止时间前，对其电子响应文件进行修改。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5.3 在响应文件提交截止时间之后，供应商不得对其电子响应文件作任何修改。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5.4 在响应文件截止时间至响应文件中规定的磋商响应有效期满之间的这段时间内，供应商不得撤回其响应文件。</w:t>
      </w:r>
      <w:r>
        <w:rPr>
          <w:rFonts w:hint="eastAsia" w:ascii="宋体" w:hAnsi="宋体" w:eastAsia="宋体" w:cs="宋体"/>
          <w:b/>
          <w:bCs/>
          <w:color w:val="000000"/>
          <w:sz w:val="24"/>
          <w:highlight w:val="none"/>
          <w:lang w:bidi="ar"/>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六、磋商与评审</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1.磋商仪式</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1.1采购人或采购代理机构将在磋商公告中规定的时间和地点组织磋商开始仪式。</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000000"/>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磋商活动的文件解密工作由采购代理机构组织。</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资格评审结束后，供应商就所有内容进行最后报价</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少报无效。</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2.磋商小组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2.1磋商开始仪式结束后，采购人或采购代理机构将立即组织磋商小组进行评审。</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2.3超过公开招标限额标准的项目，磋商小组应当由5人以上单数组成。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2.5磋商小组独立工作，负责评审所有响应文件并确定成交侯选人。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磋商评审过程的保密与公正</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3.2在磋商评审过程中，磋商供应商不得以任何行为影响磋商评审过程，否则其响应文件将被作为无效响应文件。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3.5在评审期间，采购人或采购代理机构将设专门人员与供应商联系。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3.6采购人或采购代理机构和评审小组不向未成交的供应商解释未成交原因，也不公布评审过程中的相关细节。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4、评审过程的澄清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4.1评审期间，为有助于对响应文件的审查、评价和比较，磋商小组有权通过视频会议要求响应人对其响应文件进行澄清，但并非对每个供应商都作澄清要求。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4.2接到磋商小组澄清要求的供应商应派人按磋商小组规定的时间内做出澄清，澄清的内容作为响应文件的补充部分，但实质性的内容不得做任何更改。</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接到磋商小组澄清要求的供应商如未按规定做出澄清，其风险由供应商自行承担。</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5.对响应文件的初审</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5.1响应文件初审分为资格性审查和符合性审查。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采购人在进行资格性审查的同时，评标委员会从“信用中国”网站查询供应商的信用记录，以确定供应商是否具备参加磋商的资格。</w:t>
      </w:r>
      <w:r>
        <w:rPr>
          <w:rFonts w:hint="eastAsia" w:ascii="宋体" w:hAnsi="宋体" w:eastAsia="宋体" w:cs="宋体"/>
          <w:b/>
          <w:bCs/>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5.3 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5.4 磋商小组将对确定为实质性响应的文件进行进一步审核，看其是否有计算上或累加上的算术错误，修正错误的原则如下：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（1）响应文件中报价总表内容与响应文件中相应内容不一致的，以报价总表为准。</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（2）大写金额和小写金额不一致的，以大写金额为准。</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（3）单价金额小数点或者百分比有明显错位的，以报价总表的总价为准，并修改单价。</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5.5 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5.6 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5.9 供应商在评审全过程中应保持通讯畅通，并安排专人与采购人或采购代理机构及磋商小组联系。</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 被认定为未实质性响应磋商文件的响应文件的情形。</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6.1出现下列情形之一的，作无效响应处理。</w:t>
      </w:r>
      <w:r>
        <w:rPr>
          <w:rFonts w:hint="eastAsia" w:ascii="宋体" w:hAnsi="宋体" w:eastAsia="宋体" w:cs="宋体"/>
          <w:b/>
          <w:bCs/>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 同一供应商提交两个（含两个）以上不同的响应报价的。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6.1.2 不具备磋商文件中规定的资格要求的。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6.1.3 响应报价超过了采购预算或低于最低限价的。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6.1.4 未通过符合性检查的。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6.1.5 不符合法律、法规和磋商文件中规定的其他实质性要求的。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6.1.7 响应文件含有采购人不能接受的附加条件的。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hAnsi="宋体" w:cs="宋体"/>
          <w:b/>
          <w:bCs/>
          <w:color w:val="000000"/>
          <w:highlight w:val="none"/>
          <w:lang w:val="en-US" w:eastAsia="zh-CN"/>
        </w:rPr>
        <w:t xml:space="preserve">6.1.9</w:t>
      </w:r>
      <w:r>
        <w:rPr>
          <w:rFonts w:hint="eastAsia" w:ascii="宋体" w:hAnsi="宋体" w:eastAsia="宋体" w:cs="宋体"/>
          <w:b/>
          <w:bCs/>
          <w:color w:val="000000"/>
          <w:highlight w:val="none"/>
          <w:lang w:val="en-US" w:eastAsia="zh-CN"/>
        </w:rPr>
        <w:t xml:space="preserve">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相关法律法规对供应商报价有规定的，从其规定。</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10</w:t>
      </w:r>
      <w:r>
        <w:rPr>
          <w:rFonts w:hint="eastAsia" w:ascii="宋体" w:hAnsi="宋体" w:eastAsia="宋体" w:cs="宋体"/>
          <w:color w:val="000000"/>
          <w:highlight w:val="none"/>
        </w:rPr>
        <w:t xml:space="preserve"> 响应文件未按照磋商文件要求加盖电子签章。</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11</w:t>
      </w:r>
      <w:r>
        <w:rPr>
          <w:rFonts w:hint="eastAsia" w:ascii="宋体" w:hAnsi="宋体" w:eastAsia="宋体" w:cs="宋体"/>
          <w:color w:val="000000"/>
          <w:highlight w:val="none"/>
        </w:rPr>
        <w:t xml:space="preserve"> 投标人的商务技术部分得分相差悬殊，评标委员会认为得分畸低者没有实质性响应的。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2</w:t>
      </w:r>
      <w:r>
        <w:rPr>
          <w:rFonts w:hint="eastAsia" w:ascii="宋体" w:hAnsi="宋体" w:eastAsia="宋体" w:cs="宋体"/>
          <w:color w:val="000000"/>
          <w:highlight w:val="none"/>
        </w:rPr>
        <w:t xml:space="preserve"> 供应商在系统规定的时间内未成功解密电子响应文件的。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3</w:t>
      </w:r>
      <w:r>
        <w:rPr>
          <w:rFonts w:hint="eastAsia" w:ascii="宋体" w:hAnsi="宋体" w:eastAsia="宋体" w:cs="宋体"/>
          <w:color w:val="000000"/>
          <w:highlight w:val="none"/>
        </w:rPr>
        <w:t xml:space="preserve"> 未完整上传响应文件电子文档的,或上传的文件打不开的。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4</w:t>
      </w:r>
      <w:r>
        <w:rPr>
          <w:rFonts w:hint="eastAsia" w:ascii="宋体" w:hAnsi="宋体" w:eastAsia="宋体" w:cs="宋体"/>
          <w:color w:val="000000"/>
          <w:highlight w:val="none"/>
        </w:rPr>
        <w:t xml:space="preserve"> 不同的供应商响应文件制作机器码、文件创建标识码一致的。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5</w:t>
      </w:r>
      <w:r>
        <w:rPr>
          <w:rFonts w:hint="eastAsia" w:ascii="宋体" w:hAnsi="宋体" w:eastAsia="宋体" w:cs="宋体"/>
          <w:color w:val="000000"/>
          <w:highlight w:val="none"/>
        </w:rPr>
        <w:t xml:space="preserve"> 其他法律、法规及本磋商文件规定的属无效响应的情形。</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出现下列情形之一的，磋商失败。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6.2.2 出现影响采购公正的违法违规行为的；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6.2.3 因重大变故，采购任务取消的。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6.2.4 磋商小组认定磋商文件存在歧义、重大缺陷导致评审工作无法进行。</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6.2.5 因系统故障原因造成磋商不成功的。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响应文件提交截止时间结束后参加磋商的供应商不足三家的处理：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6.3.1 如出现响应文件提交截止时间结束后参加磋商的供应商或者在评审期间对磋商文件做出实质响应的供应商不足三家情况，按政府采购相关规定执行。</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 响应文件线上格式要求</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7.1 供应商应当通过“苏采云”系统提交数据电文形式的响应文件（即电子投标）。</w:t>
      </w:r>
      <w:r>
        <w:rPr>
          <w:rFonts w:hint="eastAsia" w:ascii="宋体" w:hAnsi="宋体" w:eastAsia="宋体" w:cs="宋体"/>
          <w:b w:val="0"/>
          <w:bCs w:val="0"/>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7.2 通过“苏采云”系统提交政府采购客户端工具导出加密的响应文件（后缀名为zip）。响应文件不得超过150M！</w:t>
      </w:r>
      <w:r>
        <w:rPr>
          <w:rFonts w:hint="eastAsia" w:ascii="宋体" w:hAnsi="宋体" w:eastAsia="宋体" w:cs="宋体"/>
          <w:b w:val="0"/>
          <w:bCs w:val="0"/>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7.3 本项目采用线上投标，即供应商响应文件从政府采购客户端工具制作通过“苏采云”系统提交，未提供线上响应文件的，投标无效。</w:t>
      </w:r>
      <w:r>
        <w:rPr>
          <w:rFonts w:hint="eastAsia" w:ascii="宋体" w:hAnsi="宋体" w:eastAsia="宋体" w:cs="宋体"/>
          <w:b w:val="0"/>
          <w:bCs w:val="0"/>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七、成交</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1、确定成交单位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000000"/>
          <w:sz w:val="24"/>
          <w:highlight w:val="none"/>
          <w:lang w:bidi="ar"/>
        </w:rPr>
        <w:t xml:space="preserve">江苏政府采购网公告成交结果</w:t>
      </w:r>
      <w:r>
        <w:rPr>
          <w:rFonts w:hint="eastAsia" w:ascii="宋体" w:hAnsi="宋体" w:eastAsia="宋体" w:cs="宋体"/>
          <w:color w:val="000000"/>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成交供应商在领取成交通知书时，需提供肆份与电子响应文件一致的纸质打印文件。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1.3、成交供应商有下列情形之一的，将取消其成交资格：</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（1）提供虚假材料谋取成交的；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（2）与评审专家、采购人、其他供应商或者采购代理机构工作人员恶意串通的；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（3）向评审专家、采购人或采购代理机构工作人员行贿或者提供其他不正当利益的；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（4）恶意竞争，最终总报价明显低于其自身合理成本且又无法提供证明的；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（5）属于本文件规定的无效条件，但在评审过程中又未被磋商小组发现的；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（6）采取不正当手段诋毁、排挤其他供应商的；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（7）成交后无正当理由拒不与采购人签订政府采购合同或者未按照磋商文件确定的事项签订政府采购合同的；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（8）将政府采购合同转包的；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（9）法律、法规、规章规定的属于成交无效的其他情形。</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highlight w:val="none"/>
          <w:lang w:bidi="ar"/>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八、合同签订相关事项</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1、签订合同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1.2自政府采购合同签订之日起2个工作日内，将政府采购合同在指定的媒体上公告。</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磋商文件、成交供应商的响应文件及磋商采购过程中有关澄清、承诺文件均作为合同附件。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2、履约保证金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履约保证金缴纳：中标供应商须向采购人交纳履约保证金，履约保证金必须在签订合同的同时以支票、汇票、本票、保函等非现金形式提交至采购单位。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履约保证金的金额：</w:t>
      </w:r>
      <w:r>
        <w:rPr>
          <w:rFonts w:hint="eastAsia" w:ascii="宋体" w:hAnsi="宋体" w:eastAsia="宋体" w:cs="宋体"/>
          <w:b/>
          <w:bCs/>
          <w:color w:val="000000"/>
          <w:sz w:val="24"/>
          <w:highlight w:val="none"/>
          <w:lang w:bidi="ar"/>
        </w:rPr>
        <w:t xml:space="preserve">本项目不收取履约保证金。</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 履约保证金退还方式、退还时间、退还条件：工程完工且验收合格后 30 天内，成交供应商的履约保证金由采购人按照履约保证金的缴纳方式无息退还。</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000000"/>
          <w:sz w:val="24"/>
          <w:highlight w:val="none"/>
          <w:lang w:bidi="ar"/>
        </w:rPr>
        <w:t xml:space="preserve"> </w:t>
      </w:r>
      <w:r>
        <w:rPr>
          <w:rFonts w:hint="eastAsia" w:ascii="宋体" w:hAnsi="宋体" w:eastAsia="宋体" w:cs="宋体"/>
          <w:b/>
          <w:bCs/>
          <w:color w:val="000000"/>
          <w:highlight w:val="none"/>
        </w:rPr>
      </w:r>
      <w:r/>
    </w:p>
    <w:p>
      <w:pPr>
        <w:pStyle w:val="93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九、政策功能</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1、本项目面向中小企业采购：</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中小企业参加政府采购活动，应当出具本办法规定的《中小企业声明函》，否则不得享受相关中小企业扶持政策。</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4.供应商为监狱企业或提供的货物</w:t>
      </w:r>
      <w:r>
        <w:rPr>
          <w:rFonts w:hint="eastAsia" w:ascii="宋体" w:hAnsi="宋体" w:eastAsia="宋体" w:cs="宋体"/>
          <w:color w:val="000000"/>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5.在政府采购活动中，供应商提供的货物、工程或者服务符合下列情形的，享受本办法规定的中小企业扶持政策：</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（一）在货物采购项目中，货物由中小企业制造，即货物由中小企业生产且使用该中小企业商号或者注册商标；</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（二）在工程采购项目中，工程由中小企业承建，即工程施工单位为中小企业；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以上规定未尽事项，按《政府采购促进中小企业发展管理办法》等有关制度规定执行。</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6.《中小企业声明函》等相关资料应上传至电子投标文件中，否则不予认可。</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7.本项目属性为工程类，采购标的对应的中小企业划分标准所属行业为建筑业。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2、支持绿色发展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highlight w:val="none"/>
        </w:rPr>
      </w:r>
      <w:r/>
    </w:p>
    <w:p>
      <w:pPr>
        <w:pStyle w:val="93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采购本国产品的支持政策</w:t>
      </w:r>
      <w:r>
        <w:rPr>
          <w:rFonts w:hint="eastAsia" w:ascii="宋体" w:hAnsi="宋体" w:eastAsia="宋体" w:cs="宋体"/>
          <w:b/>
          <w:bCs/>
          <w:color w:val="000000"/>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hAnsi="宋体" w:cs="宋体"/>
          <w:color w:val="000000"/>
          <w:sz w:val="24"/>
          <w:highlight w:val="none"/>
          <w:lang w:eastAsia="zh-CN" w:bidi="ar"/>
        </w:rPr>
        <w:t xml:space="preserve">（</w:t>
      </w:r>
      <w:r>
        <w:rPr>
          <w:rFonts w:hint="eastAsia" w:hAnsi="宋体" w:cs="宋体"/>
          <w:color w:val="000000"/>
          <w:sz w:val="24"/>
          <w:highlight w:val="none"/>
          <w:lang w:val="en-US" w:eastAsia="zh-CN" w:bidi="ar"/>
        </w:rPr>
        <w:t xml:space="preserve">3</w:t>
      </w:r>
      <w:r>
        <w:rPr>
          <w:rFonts w:hint="eastAsia"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十、质疑和投诉</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1、质疑的提出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1.1 提出质疑的供应商应当是参与所质疑项目采购活动的供应商。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000000"/>
          <w:sz w:val="24"/>
          <w:highlight w:val="none"/>
          <w:lang w:bidi="ar"/>
        </w:rPr>
        <w:t xml:space="preserve">未依照采购公告要求获取采购文件的供应商，视为未参与该项目的采购活动，不具备对该采购文件提出质疑的法定权利。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提出质疑时，必须坚持“谁主张，谁举证”“实事求是”的原则，不能臆测。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w:t>
      </w:r>
      <w:r>
        <w:rPr>
          <w:rFonts w:hint="eastAsia" w:ascii="宋体" w:hAnsi="宋体" w:eastAsia="宋体" w:cs="宋体"/>
          <w:b/>
          <w:bCs/>
          <w:color w:val="000000"/>
          <w:sz w:val="24"/>
          <w:highlight w:val="none"/>
          <w:lang w:bidi="ar"/>
        </w:rPr>
        <w:t xml:space="preserve">质疑函的接收方式为供应商书面原件提交。</w:t>
      </w:r>
      <w:r>
        <w:rPr>
          <w:rFonts w:hint="eastAsia" w:ascii="宋体" w:hAnsi="宋体" w:eastAsia="宋体" w:cs="宋体"/>
          <w:color w:val="000000"/>
          <w:sz w:val="24"/>
          <w:highlight w:val="none"/>
          <w:lang w:bidi="ar"/>
        </w:rPr>
        <w:t xml:space="preserve">联系部门、联系电话和通讯地址详见本磋商文件“竞争性磋商采购公告”质疑实行实名制，不得进行虚假、恶意质疑。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供应商提出质疑应当</w:t>
      </w:r>
      <w:r>
        <w:rPr>
          <w:rFonts w:hint="eastAsia" w:ascii="宋体" w:hAnsi="宋体" w:eastAsia="宋体" w:cs="宋体"/>
          <w:b/>
          <w:bCs/>
          <w:color w:val="000000"/>
          <w:sz w:val="24"/>
          <w:highlight w:val="none"/>
          <w:lang w:bidi="ar"/>
        </w:rPr>
        <w:t xml:space="preserve">提交质疑函和必要的证明材料</w:t>
      </w:r>
      <w:r>
        <w:rPr>
          <w:rFonts w:hint="eastAsia" w:ascii="宋体" w:hAnsi="宋体" w:eastAsia="宋体" w:cs="宋体"/>
          <w:color w:val="000000"/>
          <w:sz w:val="24"/>
          <w:highlight w:val="none"/>
          <w:lang w:bidi="ar"/>
        </w:rPr>
        <w:t xml:space="preserve">。应当包括下列内容：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（1）供应商的姓名或者名称、地址、邮编、联系人及联系电话；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（2）质疑项目的名称、编号；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（3）具体、明确的质疑事项和与质疑事项相关的请求；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（4）事实依据；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（5）必要的法律依据；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（6）提出质疑的日期；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（7）</w:t>
      </w:r>
      <w:r>
        <w:rPr>
          <w:rFonts w:hint="eastAsia" w:ascii="宋体" w:hAnsi="宋体" w:eastAsia="宋体" w:cs="宋体"/>
          <w:b/>
          <w:bCs/>
          <w:color w:val="000000"/>
          <w:sz w:val="24"/>
          <w:highlight w:val="none"/>
          <w:lang w:bidi="ar"/>
        </w:rPr>
        <w:t xml:space="preserve">必要的证明材料；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（8）采购文件(交易文件)下载回执函；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（9）营业执照复印件及法定代表人授权委托书、法定代表人身份证复印件、委托代理人身份证复印件。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供应商为自然人的，应当由本人签字；供应商为法人或者其他组织的，应当由法定代表人、主要负责人，或者其委托代理人签字或者盖章，并加盖单位公章。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2、质疑函的受理和答复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000000"/>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000000"/>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2.3 对不符合质疑要求的采购人、代理机构有权要求其补充必要的证明材料，质疑供应商未在法定的时间内提供补充必要的证明材料的，视同放弃质疑。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以下情形的质疑依法不予受理：</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（1）内容不符合《政府采购质疑和投诉办法》第十二条规定的质疑。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（2）超出政府采购法定期限的质疑。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（3）以传真、电子邮件等方式递交的非原件形式的质疑。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（4）未参与采购活动或在采购活动中自身权益未受到损害的供应商提出的质疑。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（5）供应商组成联合体，联合体中任何一方或多方未按要求签字（盖章）、加盖公章的质疑。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bidi="ar"/>
        </w:rPr>
        <w:t xml:space="preserve">采购人、采购中心依法受理的质疑，将按照政府采购有关规定，在法定期限内作出答复。</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eastAsia="zh-CN" w:bidi="ar"/>
        </w:rPr>
        <w:t xml:space="preserve">5、 因质疑供应商所留联系方式无效，或者无故不接收，导致质疑答复结果无法送达的，视为质疑供应商主动放弃知晓质疑答复结果的权利。</w:t>
      </w:r>
      <w:r>
        <w:rPr>
          <w:rFonts w:hint="eastAsia" w:ascii="宋体" w:hAnsi="宋体" w:eastAsia="宋体" w:cs="宋体"/>
          <w:color w:val="000000"/>
          <w:sz w:val="24"/>
          <w:highlight w:val="none"/>
          <w:lang w:val="en-US" w:eastAsia="zh-CN"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6 、未尽事宜，依照有关法律、法规执行。 </w:t>
      </w:r>
      <w:r>
        <w:rPr>
          <w:rFonts w:hint="eastAsia" w:ascii="宋体" w:hAnsi="宋体" w:eastAsia="宋体" w:cs="宋体"/>
          <w:color w:val="000000"/>
          <w:sz w:val="24"/>
          <w:highlight w:val="none"/>
          <w:lang w:val="en-US" w:eastAsia="zh-CN" w:bidi="ar"/>
        </w:rPr>
      </w:r>
      <w:r/>
    </w:p>
    <w:p>
      <w:pPr>
        <w:pStyle w:val="93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第三章 政府采购合同格式</w:t>
      </w: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b/>
          <w:bCs/>
          <w:color w:val="000000"/>
          <w:sz w:val="56"/>
          <w:szCs w:val="56"/>
          <w:highlight w:val="none"/>
          <w:lang w:bidi="ar"/>
        </w:rPr>
      </w:pPr>
      <w:r>
        <w:rPr>
          <w:rFonts w:hint="eastAsia" w:ascii="宋体" w:hAnsi="宋体" w:eastAsia="宋体" w:cs="宋体"/>
          <w:b/>
          <w:bCs/>
          <w:color w:val="000000"/>
          <w:sz w:val="56"/>
          <w:szCs w:val="56"/>
          <w:highlight w:val="none"/>
          <w:lang w:bidi="ar"/>
        </w:rPr>
      </w:r>
      <w:r/>
    </w:p>
    <w:p>
      <w:pPr>
        <w:pStyle w:val="935"/>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6"/>
          <w:szCs w:val="56"/>
          <w:highlight w:val="none"/>
          <w:lang w:bidi="ar"/>
        </w:rPr>
        <w:t xml:space="preserve">赣 榆 区 政 府 采 购</w:t>
      </w:r>
      <w:r>
        <w:rPr>
          <w:rFonts w:hint="eastAsia" w:ascii="宋体" w:hAnsi="宋体" w:eastAsia="宋体" w:cs="宋体"/>
          <w:b/>
          <w:bCs/>
          <w:color w:val="000000"/>
          <w:sz w:val="52"/>
          <w:szCs w:val="52"/>
          <w:highlight w:val="none"/>
          <w:lang w:bidi="ar"/>
        </w:rPr>
      </w:r>
      <w:r/>
    </w:p>
    <w:p>
      <w:pPr>
        <w:pStyle w:val="935"/>
        <w:ind w:firstLine="1044"/>
        <w:jc w:val="left"/>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pStyle w:val="935"/>
        <w:jc w:val="center"/>
        <w:spacing w:line="360" w:lineRule="auto"/>
        <w:widowControl/>
        <w:tabs>
          <w:tab w:val="left" w:pos="899" w:leader="none"/>
        </w:tabs>
        <w:rPr>
          <w:rFonts w:hint="eastAsia" w:ascii="宋体" w:hAnsi="宋体" w:eastAsia="宋体" w:cs="宋体"/>
          <w:color w:val="000000"/>
          <w:highlight w:val="none"/>
        </w:rPr>
      </w:pPr>
      <w:r>
        <w:rPr>
          <w:rFonts w:hint="eastAsia" w:ascii="宋体" w:hAnsi="宋体" w:eastAsia="宋体" w:cs="宋体"/>
          <w:b/>
          <w:bCs/>
          <w:color w:val="000000"/>
          <w:sz w:val="43"/>
          <w:szCs w:val="43"/>
          <w:highlight w:val="none"/>
          <w:u w:val="single"/>
          <w:lang w:bidi="ar"/>
        </w:rPr>
        <w:t xml:space="preserve">                   </w:t>
      </w:r>
      <w:r>
        <w:rPr>
          <w:rFonts w:hint="eastAsia" w:ascii="宋体" w:hAnsi="宋体" w:eastAsia="宋体" w:cs="宋体"/>
          <w:b/>
          <w:bCs/>
          <w:color w:val="000000"/>
          <w:sz w:val="43"/>
          <w:szCs w:val="43"/>
          <w:highlight w:val="none"/>
          <w:lang w:bidi="ar"/>
        </w:rPr>
        <w:t xml:space="preserve">合同</w:t>
      </w:r>
      <w:r>
        <w:rPr>
          <w:rFonts w:hint="eastAsia" w:ascii="宋体" w:hAnsi="宋体" w:eastAsia="宋体" w:cs="宋体"/>
          <w:color w:val="000000"/>
          <w:highlight w:val="none"/>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53"/>
        <w:ind w:firstLine="863"/>
        <w:spacing w:line="360" w:lineRule="auto"/>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合同编号：  </w:t>
      </w:r>
      <w:r>
        <w:rPr>
          <w:rFonts w:hint="eastAsia" w:ascii="宋体" w:hAnsi="宋体" w:eastAsia="宋体" w:cs="宋体"/>
          <w:color w:val="000000"/>
          <w:sz w:val="20"/>
          <w:szCs w:val="22"/>
          <w:highlight w:val="none"/>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采购人：  </w:t>
      </w:r>
      <w:r>
        <w:rPr>
          <w:rFonts w:hint="eastAsia" w:ascii="宋体" w:hAnsi="宋体" w:eastAsia="宋体" w:cs="宋体"/>
          <w:color w:val="000000"/>
          <w:sz w:val="20"/>
          <w:szCs w:val="22"/>
          <w:highlight w:val="none"/>
        </w:rPr>
      </w:r>
      <w:r/>
    </w:p>
    <w:p>
      <w:pPr>
        <w:pStyle w:val="935"/>
        <w:ind w:firstLine="803"/>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40"/>
          <w:szCs w:val="40"/>
          <w:highlight w:val="none"/>
          <w:lang w:bidi="ar"/>
        </w:rPr>
        <w:t xml:space="preserve">成交供应商：  </w:t>
      </w:r>
      <w:r>
        <w:rPr>
          <w:rFonts w:hint="eastAsia" w:ascii="宋体" w:hAnsi="宋体" w:eastAsia="宋体" w:cs="宋体"/>
          <w:b/>
          <w:bCs/>
          <w:color w:val="000000"/>
          <w:sz w:val="31"/>
          <w:szCs w:val="31"/>
          <w:highlight w:val="none"/>
          <w:lang w:bidi="ar"/>
        </w:rPr>
      </w:r>
      <w:r/>
    </w:p>
    <w:p>
      <w:pPr>
        <w:pStyle w:val="935"/>
        <w:jc w:val="center"/>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color w:val="000000"/>
          <w:sz w:val="31"/>
          <w:szCs w:val="31"/>
          <w:highlight w:val="none"/>
          <w:lang w:val="en-US" w:eastAsia="zh-CN" w:bidi="ar"/>
        </w:rPr>
        <w:t xml:space="preserve">第一部分 </w:t>
      </w:r>
      <w:r>
        <w:rPr>
          <w:rFonts w:hint="eastAsia" w:ascii="宋体" w:hAnsi="宋体" w:eastAsia="宋体" w:cs="宋体"/>
          <w:b/>
          <w:bCs/>
          <w:color w:val="000000"/>
          <w:sz w:val="31"/>
          <w:szCs w:val="31"/>
          <w:highlight w:val="none"/>
          <w:lang w:bidi="ar"/>
        </w:rPr>
        <w:t xml:space="preserve">协议书格式</w:t>
      </w:r>
      <w:r>
        <w:rPr>
          <w:rFonts w:hint="eastAsia" w:ascii="宋体" w:hAnsi="宋体" w:eastAsia="宋体" w:cs="宋体"/>
          <w:b/>
          <w:bCs/>
          <w:color w:val="000000"/>
          <w:sz w:val="31"/>
          <w:szCs w:val="31"/>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发包人：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(简称甲方) </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承包人：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(简称乙方) </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依照《中华人民共和国民法典》《中华人民共和国政府采购法》及其他有关法律、行政法规，遵循平等、自愿、公平和诚实信用的原则，双方就本建设工程施工事项协商一致，订立本合同。 </w:t>
      </w:r>
      <w:r>
        <w:rPr>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一、工程概况</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1、工程名称：</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2、工程地点：</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3、工程立项批准文号：</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bCs/>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4、资金来源：</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u w:val="single"/>
          <w:lang w:val="en-US" w:eastAsia="zh-CN"/>
        </w:rPr>
      </w:pPr>
      <w:r>
        <w:rPr>
          <w:rStyle w:val="954"/>
          <w:rFonts w:hint="eastAsia" w:ascii="宋体" w:hAnsi="宋体" w:eastAsia="宋体" w:cs="宋体"/>
          <w:color w:val="000000"/>
          <w:sz w:val="24"/>
          <w:szCs w:val="24"/>
          <w:highlight w:val="none"/>
        </w:rPr>
        <w:t xml:space="preserve">5、工程内容：</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lang w:val="en-US" w:eastAsia="zh-CN"/>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rPr>
        <w:t xml:space="preserve">6、工程承包范围：</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二、合同工期：</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计划开工日期：</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年</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月</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计划竣工日期：</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年</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月</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工期总日历天数：</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日历天。工期总日历天数与根据前述计划开竣工日期计算的工期天数不一致的，以工期总日历天数为准。</w:t>
      </w:r>
      <w:r>
        <w:rPr>
          <w:rStyle w:val="954"/>
          <w:rFonts w:hint="eastAsia" w:ascii="宋体" w:hAnsi="宋体" w:eastAsia="宋体" w:cs="宋体"/>
          <w:color w:val="000000"/>
          <w:sz w:val="24"/>
          <w:szCs w:val="24"/>
          <w:highlight w:val="none"/>
        </w:rPr>
      </w:r>
      <w:r/>
    </w:p>
    <w:p>
      <w:pPr>
        <w:pStyle w:val="935"/>
        <w:ind w:firstLine="442"/>
        <w:spacing w:line="360" w:lineRule="auto"/>
        <w:tabs>
          <w:tab w:val="right" w:pos="8716"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三、质量标准</w:t>
      </w:r>
      <w:r>
        <w:rPr>
          <w:rStyle w:val="954"/>
          <w:rFonts w:hint="eastAsia" w:ascii="宋体" w:hAnsi="宋体" w:eastAsia="宋体" w:cs="宋体"/>
          <w:b/>
          <w:color w:val="000000"/>
          <w:sz w:val="24"/>
          <w:szCs w:val="24"/>
          <w:highlight w:val="none"/>
        </w:rPr>
        <w:tab/>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工程质量符合：</w:t>
      </w:r>
      <w:r>
        <w:rPr>
          <w:rStyle w:val="954"/>
          <w:rFonts w:hint="eastAsia" w:ascii="宋体" w:hAnsi="宋体" w:eastAsia="宋体" w:cs="宋体"/>
          <w:color w:val="000000"/>
          <w:sz w:val="24"/>
          <w:szCs w:val="24"/>
          <w:highlight w:val="none"/>
          <w:u w:val="single"/>
        </w:rPr>
        <w:t xml:space="preserve">国家验收 </w:t>
      </w:r>
      <w:r>
        <w:rPr>
          <w:rStyle w:val="954"/>
          <w:rFonts w:hint="eastAsia" w:ascii="宋体" w:hAnsi="宋体" w:eastAsia="宋体" w:cs="宋体"/>
          <w:color w:val="000000"/>
          <w:sz w:val="24"/>
          <w:szCs w:val="24"/>
          <w:highlight w:val="none"/>
        </w:rPr>
        <w:t xml:space="preserve">标准,等级为</w:t>
      </w:r>
      <w:r>
        <w:rPr>
          <w:rStyle w:val="954"/>
          <w:rFonts w:hint="eastAsia" w:ascii="宋体" w:hAnsi="宋体" w:eastAsia="宋体" w:cs="宋体"/>
          <w:color w:val="000000"/>
          <w:sz w:val="24"/>
          <w:szCs w:val="24"/>
          <w:highlight w:val="none"/>
          <w:u w:val="single"/>
        </w:rPr>
        <w:t xml:space="preserve">合格</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四、签约合同价与合同价格形式</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1、签约合同价为：</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其中：</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⑴安全文明施工费：</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⑵材料和工程设备暂估价金额：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⑶专业工程暂估价金额：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⑷暂列金额：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2、合同价格形式：</w:t>
      </w:r>
      <w:r>
        <w:rPr>
          <w:rStyle w:val="954"/>
          <w:rFonts w:hint="eastAsia" w:ascii="宋体" w:hAnsi="宋体" w:eastAsia="宋体" w:cs="宋体"/>
          <w:color w:val="000000"/>
          <w:sz w:val="24"/>
          <w:szCs w:val="24"/>
          <w:highlight w:val="none"/>
          <w:u w:val="single"/>
        </w:rPr>
        <w:t xml:space="preserve">固定单价合同</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五、项目经理</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承包人项目经理：</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六、合同文件构成</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本协议书与下列文件一起构成合同文件：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⑴中标通知书（如果有）；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⑵投标函（如果有）；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⑶招标文件；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⑷专用合同条款及其附件；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⑸通用合同条款；</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⑹技术标准和要求；</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⑺图纸（如果有）；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⑻已标价工程量清单或预算书；</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⑼其他合同文件。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在合同订立及履行过程中形成的与合同有关的文件均构成合同文件组成部分。</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七、承诺</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1、发包人承诺按照法律规定履行项目审批手续</w:t>
      </w:r>
      <w:r>
        <w:rPr>
          <w:rStyle w:val="954"/>
          <w:rFonts w:hint="eastAsia" w:ascii="宋体" w:hAnsi="宋体" w:eastAsia="宋体" w:cs="宋体"/>
          <w:color w:val="000000"/>
          <w:sz w:val="24"/>
          <w:szCs w:val="24"/>
          <w:highlight w:val="none"/>
          <w:lang w:eastAsia="zh-CN"/>
        </w:rPr>
        <w:t xml:space="preserve">，</w:t>
      </w:r>
      <w:r>
        <w:rPr>
          <w:rStyle w:val="954"/>
          <w:rFonts w:hint="eastAsia" w:ascii="宋体" w:hAnsi="宋体" w:eastAsia="宋体" w:cs="宋体"/>
          <w:color w:val="000000"/>
          <w:sz w:val="24"/>
          <w:szCs w:val="24"/>
          <w:highlight w:val="none"/>
        </w:rPr>
        <w:t xml:space="preserve">筹集工程建设资金并按照合同约定的期限和方式支付合同价款。</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八、词语含义</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本协议书中词语含义与第二部分通用合同条款中赋予的含义相同。</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lang w:val="en-US" w:eastAsia="zh-CN"/>
        </w:rPr>
        <w:t xml:space="preserve">九</w:t>
      </w:r>
      <w:r>
        <w:rPr>
          <w:rStyle w:val="954"/>
          <w:rFonts w:hint="eastAsia" w:ascii="宋体" w:hAnsi="宋体" w:eastAsia="宋体" w:cs="宋体"/>
          <w:b/>
          <w:color w:val="000000"/>
          <w:sz w:val="24"/>
          <w:szCs w:val="24"/>
          <w:highlight w:val="none"/>
        </w:rPr>
        <w:t xml:space="preserve">、签订地点</w:t>
      </w:r>
      <w:r>
        <w:rPr>
          <w:rStyle w:val="954"/>
          <w:rFonts w:hint="eastAsia" w:ascii="宋体" w:hAnsi="宋体" w:eastAsia="宋体" w:cs="宋体"/>
          <w:b/>
          <w:color w:val="000000"/>
          <w:sz w:val="24"/>
          <w:szCs w:val="24"/>
          <w:highlight w:val="none"/>
        </w:rPr>
      </w:r>
      <w:r/>
    </w:p>
    <w:p>
      <w:pPr>
        <w:pStyle w:val="935"/>
        <w:ind w:firstLine="422"/>
        <w:jc w:val="left"/>
        <w:spacing w:line="360" w:lineRule="auto"/>
        <w:widowControl/>
        <w:rPr>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本合同在</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签订。</w:t>
      </w:r>
      <w:r>
        <w:rPr>
          <w:rFonts w:hint="eastAsia" w:ascii="宋体" w:hAnsi="宋体" w:eastAsia="宋体" w:cs="宋体"/>
          <w:b/>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935"/>
        <w:ind w:firstLine="42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十、合同生效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合同订立时间：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日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本合同双方约定</w:t>
      </w:r>
      <w:r>
        <w:rPr>
          <w:rFonts w:hint="eastAsia" w:ascii="宋体" w:hAnsi="宋体" w:eastAsia="宋体" w:cs="宋体"/>
          <w:color w:val="000000"/>
          <w:sz w:val="24"/>
          <w:szCs w:val="24"/>
          <w:highlight w:val="none"/>
          <w:u w:val="single"/>
          <w:lang w:bidi="ar"/>
        </w:rPr>
        <w:t xml:space="preserve">  双方签字并盖章  </w:t>
      </w:r>
      <w:r>
        <w:rPr>
          <w:rFonts w:hint="eastAsia" w:ascii="宋体" w:hAnsi="宋体" w:eastAsia="宋体" w:cs="宋体"/>
          <w:color w:val="000000"/>
          <w:sz w:val="24"/>
          <w:szCs w:val="24"/>
          <w:highlight w:val="none"/>
          <w:lang w:bidi="ar"/>
        </w:rPr>
        <w:t xml:space="preserve">后生效。</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自政府采购合同签订之日起2个工作日内，将政府采购合同在指定的媒体上公告。</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9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发包人：(公章)                                承包人：(公章) </w:t>
      </w:r>
      <w:r>
        <w:rPr>
          <w:rFonts w:hint="eastAsia" w:ascii="宋体" w:hAnsi="宋体" w:eastAsia="宋体" w:cs="宋体"/>
          <w:color w:val="000000"/>
          <w:sz w:val="24"/>
          <w:szCs w:val="24"/>
          <w:highlight w:val="none"/>
        </w:rPr>
      </w:r>
      <w:r/>
    </w:p>
    <w:p>
      <w:pPr>
        <w:pStyle w:val="935"/>
        <w:ind w:left="5880" w:hanging="54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地址：                                        地址：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法定代表人：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 法定代表人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或授权代理人（签字）：                        委托代表人 ： </w:t>
      </w:r>
      <w:r>
        <w:rPr>
          <w:rFonts w:hint="eastAsia" w:ascii="宋体" w:hAnsi="宋体" w:eastAsia="宋体" w:cs="宋体"/>
          <w:color w:val="000000"/>
          <w:sz w:val="24"/>
          <w:szCs w:val="24"/>
          <w:highlight w:val="none"/>
        </w:rPr>
      </w:r>
      <w:r/>
    </w:p>
    <w:p>
      <w:pPr>
        <w:pStyle w:val="935"/>
        <w:ind w:left="420" w:firstLine="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 话：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电 话：</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 真：                                       传 真： </w:t>
      </w:r>
      <w:r>
        <w:rPr>
          <w:rFonts w:hint="eastAsia" w:ascii="宋体" w:hAnsi="宋体" w:eastAsia="宋体" w:cs="宋体"/>
          <w:color w:val="000000"/>
          <w:sz w:val="24"/>
          <w:szCs w:val="24"/>
          <w:highlight w:val="none"/>
        </w:rPr>
      </w:r>
      <w:r/>
    </w:p>
    <w:p>
      <w:pPr>
        <w:pStyle w:val="935"/>
        <w:ind w:left="6090" w:hanging="567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开户银行：                                    开户银行：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帐 号：                                       帐 号：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邮政编码：                                    邮政编码：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签订时间：     年    月    日                 备案时间：  年   月   日</w:t>
      </w:r>
      <w:r>
        <w:rPr>
          <w:rFonts w:hint="eastAsia" w:ascii="宋体" w:hAnsi="宋体" w:eastAsia="宋体" w:cs="宋体"/>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keepLines/>
        <w:keepNext/>
        <w:spacing w:before="100" w:line="460" w:lineRule="exact"/>
        <w:tabs>
          <w:tab w:val="center" w:pos="4393" w:leader="none"/>
          <w:tab w:val="left" w:pos="6774" w:leader="none"/>
        </w:tabs>
        <w:rPr>
          <w:rStyle w:val="954"/>
          <w:rFonts w:hint="eastAsia" w:ascii="宋体" w:hAnsi="宋体" w:eastAsia="宋体" w:cs="宋体"/>
          <w:b/>
          <w:bCs/>
          <w:color w:val="000000"/>
          <w:spacing w:val="2"/>
          <w:sz w:val="24"/>
          <w:szCs w:val="21"/>
          <w:highlight w:val="none"/>
        </w:rPr>
      </w:pPr>
      <w:r>
        <w:rPr>
          <w:rStyle w:val="954"/>
          <w:rFonts w:hint="eastAsia" w:ascii="宋体" w:hAnsi="宋体" w:eastAsia="宋体" w:cs="宋体"/>
          <w:b/>
          <w:bCs/>
          <w:color w:val="000000"/>
          <w:spacing w:val="2"/>
          <w:sz w:val="24"/>
          <w:szCs w:val="21"/>
          <w:highlight w:val="none"/>
        </w:rPr>
        <w:t xml:space="preserve">第二部分 通用合同条款</w:t>
      </w:r>
      <w:r>
        <w:rPr>
          <w:rStyle w:val="954"/>
          <w:rFonts w:hint="eastAsia" w:ascii="宋体" w:hAnsi="宋体" w:eastAsia="宋体" w:cs="宋体"/>
          <w:b/>
          <w:bCs/>
          <w:color w:val="000000"/>
          <w:spacing w:val="2"/>
          <w:sz w:val="24"/>
          <w:szCs w:val="21"/>
          <w:highlight w:val="none"/>
        </w:rPr>
      </w:r>
      <w:r/>
    </w:p>
    <w:p>
      <w:pPr>
        <w:pStyle w:val="935"/>
        <w:ind w:firstLine="480"/>
        <w:jc w:val="left"/>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通用合同条款执行《建设工程施工合同（示范文本）》（GF-2017-0201）</w:t>
      </w:r>
      <w:r>
        <w:rPr>
          <w:rStyle w:val="954"/>
          <w:rFonts w:hint="eastAsia" w:ascii="宋体" w:hAnsi="宋体" w:eastAsia="宋体" w:cs="宋体"/>
          <w:bCs/>
          <w:color w:val="000000"/>
          <w:spacing w:val="2"/>
          <w:sz w:val="24"/>
          <w:szCs w:val="24"/>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both"/>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
          <w:bCs/>
          <w:color w:val="000000"/>
          <w:spacing w:val="2"/>
          <w:sz w:val="24"/>
          <w:szCs w:val="21"/>
          <w:highlight w:val="none"/>
        </w:rPr>
      </w:pPr>
      <w:r>
        <w:rPr>
          <w:rStyle w:val="954"/>
          <w:rFonts w:hint="eastAsia" w:ascii="宋体" w:hAnsi="宋体" w:eastAsia="宋体" w:cs="宋体"/>
          <w:b/>
          <w:bCs/>
          <w:color w:val="000000"/>
          <w:spacing w:val="2"/>
          <w:sz w:val="24"/>
          <w:szCs w:val="21"/>
          <w:highlight w:val="none"/>
        </w:rPr>
        <w:t xml:space="preserve">第三部分 专用合同条款</w:t>
      </w:r>
      <w:r>
        <w:rPr>
          <w:rStyle w:val="954"/>
          <w:rFonts w:hint="eastAsia" w:ascii="宋体" w:hAnsi="宋体" w:eastAsia="宋体" w:cs="宋体"/>
          <w:b/>
          <w:bCs/>
          <w:color w:val="000000"/>
          <w:spacing w:val="2"/>
          <w:sz w:val="24"/>
          <w:szCs w:val="21"/>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1.一般约定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1.1词语定义</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1.1.1合同</w:t>
      </w:r>
      <w:r>
        <w:rPr>
          <w:rStyle w:val="954"/>
          <w:rFonts w:hint="eastAsia" w:ascii="宋体" w:hAnsi="宋体" w:eastAsia="宋体" w:cs="宋体"/>
          <w:bCs/>
          <w:color w:val="000000"/>
          <w:spacing w:val="2"/>
          <w:sz w:val="24"/>
          <w:szCs w:val="24"/>
          <w:highlight w:val="none"/>
        </w:rPr>
      </w:r>
      <w:r/>
    </w:p>
    <w:p>
      <w:pPr>
        <w:pStyle w:val="955"/>
        <w:ind w:left="0" w:right="0" w:firstLine="448"/>
        <w:spacing w:before="0" w:after="0" w:line="360" w:lineRule="auto"/>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1.1.1.1 合同：合同协议书、中标通知书、投标函、专用合同条款及其附件、通用合同条款、技术标准和要求、图纸、已标价工程量清单或预算书以及其他合同文件。</w:t>
      </w:r>
      <w:r>
        <w:rPr>
          <w:rStyle w:val="954"/>
          <w:rFonts w:hint="eastAsia" w:ascii="宋体" w:hAnsi="宋体" w:eastAsia="宋体" w:cs="宋体"/>
          <w:color w:val="000000"/>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1.1.1.10其他合同文件包括：</w:t>
      </w:r>
      <w:r>
        <w:rPr>
          <w:rStyle w:val="954"/>
          <w:rFonts w:hint="eastAsia" w:ascii="宋体" w:hAnsi="宋体" w:eastAsia="宋体" w:cs="宋体"/>
          <w:bCs/>
          <w:color w:val="000000"/>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1.1.2合同当事人及其他相关方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1.1.2.4监理人：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名    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资质类别和等级：</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1.1.2.5设计人：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名    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资质类别和等级：</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1.1.3工程和设备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1.1.3.7作为施工现场组成部分的其他场所包括：</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1.1.3.9永久占地包括：</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1.1.3.10临时占地包括：</w:t>
      </w:r>
      <w:r>
        <w:rPr>
          <w:rStyle w:val="954"/>
          <w:rFonts w:hint="eastAsia" w:ascii="宋体" w:hAnsi="宋体" w:eastAsia="宋体" w:cs="宋体"/>
          <w:bCs/>
          <w:color w:val="000000"/>
          <w:spacing w:val="2"/>
          <w:sz w:val="24"/>
          <w:szCs w:val="24"/>
          <w:highlight w:val="none"/>
          <w:u w:val="single"/>
        </w:rPr>
        <w:t xml:space="preserve"> 双方在合同履行过程中确定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1.3法律</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适用于合同的其他规范性文件：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1.4标准和规范</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1.4.1适用于工程的标准规范包括：</w:t>
      </w:r>
      <w:r>
        <w:rPr>
          <w:rStyle w:val="954"/>
          <w:rFonts w:hint="eastAsia" w:ascii="宋体" w:hAnsi="宋体" w:eastAsia="宋体" w:cs="宋体"/>
          <w:bCs/>
          <w:color w:val="000000"/>
          <w:spacing w:val="2"/>
          <w:sz w:val="24"/>
          <w:szCs w:val="24"/>
          <w:highlight w:val="none"/>
          <w:u w:val="single"/>
        </w:rPr>
        <w:t xml:space="preserve"> 国家、地方相关的现行标准、规范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1.4.2发包人提供国外标准、规范的名称：</w:t>
      </w:r>
      <w:r>
        <w:rPr>
          <w:rStyle w:val="954"/>
          <w:rFonts w:hint="eastAsia" w:ascii="宋体" w:hAnsi="宋体" w:eastAsia="宋体" w:cs="宋体"/>
          <w:bCs/>
          <w:color w:val="000000"/>
          <w:spacing w:val="2"/>
          <w:sz w:val="24"/>
          <w:szCs w:val="24"/>
          <w:highlight w:val="none"/>
          <w:u w:val="single"/>
        </w:rPr>
        <w:t xml:space="preserve">不提供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发包人提供国外标准、规范的份数：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发包人提供国外标准、规范的名称：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1.4.3发包人对工程的技术标准和功能要求的特殊要求：</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1.5合同文件的优先顺序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合同文件组成及优先顺序为：执行通用条款</w:t>
      </w:r>
      <w:r>
        <w:rPr>
          <w:rStyle w:val="954"/>
          <w:rFonts w:hint="eastAsia" w:ascii="宋体" w:hAnsi="宋体" w:eastAsia="宋体" w:cs="宋体"/>
          <w:bCs/>
          <w:color w:val="000000"/>
          <w:spacing w:val="2"/>
          <w:sz w:val="24"/>
          <w:szCs w:val="24"/>
          <w:highlight w:val="none"/>
        </w:rPr>
      </w:r>
      <w:r/>
    </w:p>
    <w:p>
      <w:pPr>
        <w:pStyle w:val="935"/>
        <w:ind w:firstLine="477"/>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上述各项合同文件包括合同当事人就该项合同文件所作出的补充和修改，属于同一类内容的文件，应以最新签署的为准。</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在合同订立及履行过程中形成的与合同有关的文件均构成合同文件组成部分，并根据其性质确定优先解释顺序。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1.6图纸和承包人文件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1.6.1图纸的提供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发包人向承包人提供图纸的期限：</w:t>
      </w:r>
      <w:r>
        <w:rPr>
          <w:rStyle w:val="954"/>
          <w:rFonts w:hint="eastAsia" w:ascii="宋体" w:hAnsi="宋体" w:eastAsia="宋体" w:cs="宋体"/>
          <w:bCs/>
          <w:color w:val="000000"/>
          <w:spacing w:val="2"/>
          <w:sz w:val="24"/>
          <w:szCs w:val="24"/>
          <w:highlight w:val="none"/>
          <w:u w:val="single"/>
        </w:rPr>
        <w:t xml:space="preserve">合同签订之后七天内或开工日期前14天内；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发包人向承包人提供图纸的数量：</w:t>
      </w:r>
      <w:r>
        <w:rPr>
          <w:rStyle w:val="954"/>
          <w:rFonts w:hint="eastAsia" w:ascii="宋体" w:hAnsi="宋体" w:eastAsia="宋体" w:cs="宋体"/>
          <w:bCs/>
          <w:color w:val="000000"/>
          <w:spacing w:val="2"/>
          <w:sz w:val="24"/>
          <w:szCs w:val="24"/>
          <w:highlight w:val="none"/>
          <w:u w:val="single"/>
        </w:rPr>
        <w:t xml:space="preserve">开工前提供全套施工图纸4套（含竣工图）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发包人向承包人提供图纸的内容：</w:t>
      </w:r>
      <w:r>
        <w:rPr>
          <w:rStyle w:val="954"/>
          <w:rFonts w:hint="eastAsia" w:ascii="宋体" w:hAnsi="宋体" w:eastAsia="宋体" w:cs="宋体"/>
          <w:bCs/>
          <w:color w:val="000000"/>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1.6.4承包人文件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需要由承包人提供的文件，包括：</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承包人提供的文件的期限为：</w:t>
      </w:r>
      <w:r>
        <w:rPr>
          <w:rStyle w:val="954"/>
          <w:rFonts w:hint="eastAsia" w:ascii="宋体" w:hAnsi="宋体" w:eastAsia="宋体" w:cs="宋体"/>
          <w:bCs/>
          <w:color w:val="000000"/>
          <w:spacing w:val="2"/>
          <w:sz w:val="24"/>
          <w:szCs w:val="24"/>
          <w:highlight w:val="none"/>
          <w:u w:val="single"/>
        </w:rPr>
        <w:t xml:space="preserve">根据发包人实际要求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承包人提供的文件的数量为：</w:t>
      </w:r>
      <w:r>
        <w:rPr>
          <w:rStyle w:val="954"/>
          <w:rFonts w:hint="eastAsia" w:ascii="宋体" w:hAnsi="宋体" w:eastAsia="宋体" w:cs="宋体"/>
          <w:bCs/>
          <w:color w:val="000000"/>
          <w:spacing w:val="2"/>
          <w:sz w:val="24"/>
          <w:szCs w:val="24"/>
          <w:highlight w:val="none"/>
          <w:u w:val="single"/>
        </w:rPr>
        <w:t xml:space="preserve">根据发包人实际要求</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承包人提供的文件的形式为：</w:t>
      </w:r>
      <w:r>
        <w:rPr>
          <w:rStyle w:val="954"/>
          <w:rFonts w:hint="eastAsia" w:ascii="宋体" w:hAnsi="宋体" w:eastAsia="宋体" w:cs="宋体"/>
          <w:bCs/>
          <w:color w:val="000000"/>
          <w:spacing w:val="2"/>
          <w:sz w:val="24"/>
          <w:szCs w:val="24"/>
          <w:highlight w:val="none"/>
          <w:u w:val="single"/>
        </w:rPr>
        <w:t xml:space="preserve">书面形式</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监理人审批承包人文件的期限：</w:t>
      </w:r>
      <w:r>
        <w:rPr>
          <w:rStyle w:val="954"/>
          <w:rFonts w:hint="eastAsia" w:ascii="宋体" w:hAnsi="宋体" w:eastAsia="宋体" w:cs="宋体"/>
          <w:bCs/>
          <w:color w:val="000000"/>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1.6.5现场图纸准备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关于现场图纸准备的约定：</w:t>
      </w:r>
      <w:r>
        <w:rPr>
          <w:rStyle w:val="954"/>
          <w:rFonts w:hint="eastAsia" w:ascii="宋体" w:hAnsi="宋体" w:eastAsia="宋体" w:cs="宋体"/>
          <w:bCs/>
          <w:color w:val="000000"/>
          <w:spacing w:val="2"/>
          <w:sz w:val="24"/>
          <w:szCs w:val="24"/>
          <w:highlight w:val="none"/>
          <w:u w:val="single"/>
        </w:rPr>
        <w:t xml:space="preserve"> 承包人应在施工现场另外保存一套完整的图纸和承包人文件，供发包人、监理人及有关人员进行工程检查时使用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1.7联络</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1.7.1发包人和承包人应当在</w:t>
      </w:r>
      <w:r>
        <w:rPr>
          <w:rStyle w:val="954"/>
          <w:rFonts w:hint="eastAsia" w:ascii="宋体" w:hAnsi="宋体" w:eastAsia="宋体" w:cs="宋体"/>
          <w:bCs/>
          <w:color w:val="000000"/>
          <w:spacing w:val="2"/>
          <w:sz w:val="24"/>
          <w:szCs w:val="24"/>
          <w:highlight w:val="none"/>
          <w:u w:val="single"/>
        </w:rPr>
        <w:t xml:space="preserve">3</w:t>
      </w:r>
      <w:r>
        <w:rPr>
          <w:rStyle w:val="954"/>
          <w:rFonts w:hint="eastAsia" w:ascii="宋体" w:hAnsi="宋体" w:eastAsia="宋体" w:cs="宋体"/>
          <w:bCs/>
          <w:color w:val="000000"/>
          <w:spacing w:val="2"/>
          <w:sz w:val="24"/>
          <w:szCs w:val="24"/>
          <w:highlight w:val="none"/>
        </w:rPr>
        <w:t xml:space="preserve">天内将与合同有关的通知、批准、证明、证书、指示、指令、要求、请求、同意、意见、确定和决定等书面函件送达对方当事人。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1.7.2发包人接收文件的地点：</w:t>
      </w:r>
      <w:r>
        <w:rPr>
          <w:rStyle w:val="954"/>
          <w:rFonts w:hint="eastAsia" w:ascii="宋体" w:hAnsi="宋体" w:eastAsia="宋体" w:cs="宋体"/>
          <w:bCs/>
          <w:color w:val="000000"/>
          <w:spacing w:val="2"/>
          <w:sz w:val="24"/>
          <w:szCs w:val="24"/>
          <w:highlight w:val="none"/>
          <w:u w:val="single"/>
        </w:rPr>
        <w:t xml:space="preserve">发包人指定地点</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发包人指定的接收人为：</w:t>
      </w:r>
      <w:r>
        <w:rPr>
          <w:rStyle w:val="954"/>
          <w:rFonts w:hint="eastAsia" w:ascii="宋体" w:hAnsi="宋体" w:eastAsia="宋体" w:cs="宋体"/>
          <w:bCs/>
          <w:color w:val="000000"/>
          <w:spacing w:val="2"/>
          <w:sz w:val="24"/>
          <w:szCs w:val="24"/>
          <w:highlight w:val="none"/>
          <w:u w:val="single"/>
        </w:rPr>
        <w:t xml:space="preserve">发包人现场代表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承包人接收文件的地点：</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承包人指定的接收人为：</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监理人接收文件的地点：</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监理人指定的接收人为：</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1.10交通运输</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承包人根据现场已有状况，为满足施工需要的相关措施及费用已包含在合同总价中。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1.10.1出入现场的权利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关于出入现场的权利的约定：</w:t>
      </w:r>
      <w:r>
        <w:rPr>
          <w:rStyle w:val="954"/>
          <w:rFonts w:hint="eastAsia" w:ascii="宋体" w:hAnsi="宋体" w:eastAsia="宋体" w:cs="宋体"/>
          <w:bCs/>
          <w:color w:val="000000"/>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1.10.3场内交通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关于场外交通和场内交通的边界的约定：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关于发包人向承包人免费提供满足工程施工需要的场内道路和交通设施的约定：</w:t>
      </w:r>
      <w:r>
        <w:rPr>
          <w:rStyle w:val="954"/>
          <w:rFonts w:hint="eastAsia" w:ascii="宋体" w:hAnsi="宋体" w:eastAsia="宋体" w:cs="宋体"/>
          <w:bCs/>
          <w:color w:val="000000"/>
          <w:spacing w:val="2"/>
          <w:sz w:val="24"/>
          <w:szCs w:val="24"/>
          <w:highlight w:val="none"/>
          <w:u w:val="single"/>
        </w:rPr>
        <w:t xml:space="preserve">见现场条件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1.10.4超大件和超重件的运输</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运输超大件或超重件所需的道路和桥梁临时加固改造费用和其他有关费用：</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1.11知识产权</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54"/>
          <w:rFonts w:hint="eastAsia" w:ascii="宋体" w:hAnsi="宋体" w:eastAsia="宋体" w:cs="宋体"/>
          <w:bCs/>
          <w:color w:val="000000"/>
          <w:spacing w:val="2"/>
          <w:sz w:val="24"/>
          <w:szCs w:val="24"/>
          <w:highlight w:val="none"/>
          <w:u w:val="single"/>
        </w:rPr>
        <w:t xml:space="preserve">属于发包人。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关于发包人提供的上述文件的使用限制的要求：</w:t>
      </w:r>
      <w:r>
        <w:rPr>
          <w:rStyle w:val="954"/>
          <w:rFonts w:hint="eastAsia" w:ascii="宋体" w:hAnsi="宋体" w:eastAsia="宋体" w:cs="宋体"/>
          <w:bCs/>
          <w:color w:val="000000"/>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1.11.2关于承包人为实施工程所编制文件的著作权的归属：</w:t>
      </w:r>
      <w:r>
        <w:rPr>
          <w:rStyle w:val="954"/>
          <w:rFonts w:hint="eastAsia" w:ascii="宋体" w:hAnsi="宋体" w:eastAsia="宋体" w:cs="宋体"/>
          <w:bCs/>
          <w:color w:val="000000"/>
          <w:spacing w:val="2"/>
          <w:sz w:val="24"/>
          <w:szCs w:val="24"/>
          <w:highlight w:val="none"/>
          <w:u w:val="single"/>
        </w:rPr>
        <w:t xml:space="preserve">除署名权以外的著作权属于发包人。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关于承包人提供的上述文件的使用限制的要求：</w:t>
      </w:r>
      <w:r>
        <w:rPr>
          <w:rStyle w:val="954"/>
          <w:rFonts w:hint="eastAsia" w:ascii="宋体" w:hAnsi="宋体" w:eastAsia="宋体" w:cs="宋体"/>
          <w:bCs/>
          <w:color w:val="000000"/>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1.11.4承包人在施工过程中所采用的专利、专有技术、技术秘密的使用费的承担方式：</w:t>
      </w:r>
      <w:r>
        <w:rPr>
          <w:rStyle w:val="954"/>
          <w:rFonts w:hint="eastAsia" w:ascii="宋体" w:hAnsi="宋体" w:eastAsia="宋体" w:cs="宋体"/>
          <w:bCs/>
          <w:color w:val="000000"/>
          <w:spacing w:val="2"/>
          <w:sz w:val="24"/>
          <w:szCs w:val="24"/>
          <w:highlight w:val="none"/>
          <w:u w:val="single"/>
        </w:rPr>
        <w:t xml:space="preserve">结算时不予调整，已含在合同价中</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1.13工程量清单错误的修正</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1.13.1出现工程量清单错误时，是否调整合同价格：调整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允许调整合同价格的工程量偏差范围：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2、若施工中出现施工图纸（含设计变更）与工程量清单项目特征描述不符，应及时上报招标人，按照招标人确认的最终方案进行施工。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3、因分部分项工程量清单漏项、项目特征不符或非承包人原因的工程变更，造成增加新的工程量清单项目，其对应的综合单价按下列方法确定：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当工程量减少15%以上时，该工程量的综合单价保持不变；当工程量增加15%以上时，增加部分的工程量的综合单价应予调低；具体调整办法参照（3）（4）条。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（2）已标价工程量清单中没有适用但有类似于工程变更项目的，可在合理范围内参照类似项目的单价；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（5）投标</w:t>
      </w:r>
      <w:r>
        <w:rPr>
          <w:rStyle w:val="954"/>
          <w:rFonts w:hint="eastAsia" w:ascii="宋体" w:hAnsi="宋体" w:eastAsia="宋体" w:cs="宋体"/>
          <w:bCs/>
          <w:color w:val="000000"/>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①安全文明施工费应按照实际发生变化的措施项目执行</w:t>
      </w:r>
      <w:r>
        <w:rPr>
          <w:rStyle w:val="954"/>
          <w:rFonts w:hint="eastAsia" w:ascii="宋体" w:hAnsi="宋体" w:eastAsia="宋体" w:cs="宋体"/>
          <w:bCs/>
          <w:color w:val="000000"/>
          <w:spacing w:val="2"/>
          <w:sz w:val="24"/>
          <w:szCs w:val="24"/>
          <w:highlight w:val="none"/>
          <w:lang w:eastAsia="zh-CN"/>
        </w:rPr>
        <w:t xml:space="preserve">《</w:t>
      </w:r>
      <w:r>
        <w:rPr>
          <w:rStyle w:val="954"/>
          <w:rFonts w:hint="eastAsia" w:ascii="宋体" w:hAnsi="宋体" w:eastAsia="宋体" w:cs="宋体"/>
          <w:bCs/>
          <w:color w:val="000000"/>
          <w:spacing w:val="2"/>
          <w:sz w:val="24"/>
          <w:szCs w:val="24"/>
          <w:highlight w:val="none"/>
          <w:lang w:val="en-US" w:eastAsia="zh-CN"/>
        </w:rPr>
        <w:t xml:space="preserve">省住房和城乡建设厅关于实施安全文明施工措施费动态计价管理的公告》[2020]第11号文</w:t>
      </w:r>
      <w:r>
        <w:rPr>
          <w:rStyle w:val="954"/>
          <w:rFonts w:hint="eastAsia" w:ascii="宋体" w:hAnsi="宋体" w:eastAsia="宋体" w:cs="宋体"/>
          <w:bCs/>
          <w:color w:val="000000"/>
          <w:spacing w:val="2"/>
          <w:sz w:val="24"/>
          <w:szCs w:val="24"/>
          <w:highlight w:val="none"/>
        </w:rPr>
        <w:t xml:space="preserve">规定计取；</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②采用单价计算的措施项目费，按照实际发生变化措施项目，按照上述（1）、（2）</w:t>
      </w:r>
      <w:r>
        <w:rPr>
          <w:rStyle w:val="954"/>
          <w:rFonts w:hint="eastAsia" w:ascii="宋体" w:hAnsi="宋体" w:eastAsia="宋体" w:cs="宋体"/>
          <w:bCs/>
          <w:color w:val="000000"/>
          <w:spacing w:val="2"/>
          <w:sz w:val="24"/>
          <w:szCs w:val="24"/>
          <w:highlight w:val="none"/>
          <w:lang w:eastAsia="zh-CN"/>
        </w:rPr>
        <w:t xml:space="preserve">、</w:t>
      </w:r>
      <w:r>
        <w:rPr>
          <w:rStyle w:val="954"/>
          <w:rFonts w:hint="eastAsia" w:ascii="宋体" w:hAnsi="宋体" w:eastAsia="宋体" w:cs="宋体"/>
          <w:bCs/>
          <w:color w:val="000000"/>
          <w:spacing w:val="2"/>
          <w:sz w:val="24"/>
          <w:szCs w:val="24"/>
          <w:highlight w:val="none"/>
        </w:rPr>
        <w:t xml:space="preserve">（3）、（4）条确定单价，工程量按实计算；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③按总价计算的措施项目费，以项为单位的包干使用。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④采用费率计算的措施项目费，以原计算基数按实调整。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如果承包人未事先将拟实施方案提交给发包人确认，则应视为工程变更不引起措施项目费的调整或承包人放弃调整措施项目费的权利；</w:t>
      </w:r>
      <w:r>
        <w:rPr>
          <w:rStyle w:val="954"/>
          <w:rFonts w:hint="eastAsia" w:ascii="宋体" w:hAnsi="宋体" w:eastAsia="宋体" w:cs="宋体"/>
          <w:bCs/>
          <w:color w:val="000000"/>
          <w:spacing w:val="2"/>
          <w:sz w:val="24"/>
          <w:szCs w:val="24"/>
          <w:highlight w:val="none"/>
        </w:rPr>
      </w:r>
      <w:r/>
    </w:p>
    <w:p>
      <w:pPr>
        <w:pStyle w:val="935"/>
        <w:numPr>
          <w:ilvl w:val="0"/>
          <w:numId w:val="2"/>
        </w:numPr>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2.发包人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2.2发包人代表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发包人代表：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身份证号：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职    务：</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发包人对发包人代表的授权范围如下：</w:t>
      </w:r>
      <w:r>
        <w:rPr>
          <w:rStyle w:val="954"/>
          <w:rFonts w:hint="eastAsia" w:ascii="宋体" w:hAnsi="宋体" w:eastAsia="宋体" w:cs="宋体"/>
          <w:bCs/>
          <w:color w:val="000000"/>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2.4施工现场、施工条件和基础资料的提供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2.4.1提供施工现场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关于发包人移交施工现场的期限要求：</w:t>
      </w:r>
      <w:r>
        <w:rPr>
          <w:rStyle w:val="954"/>
          <w:rFonts w:hint="eastAsia" w:ascii="宋体" w:hAnsi="宋体" w:eastAsia="宋体" w:cs="宋体"/>
          <w:bCs/>
          <w:color w:val="000000"/>
          <w:spacing w:val="2"/>
          <w:sz w:val="24"/>
          <w:szCs w:val="24"/>
          <w:highlight w:val="none"/>
          <w:u w:val="single"/>
        </w:rPr>
        <w:t xml:space="preserve">发包人应最迟于开工日期7天前向承包人移交施工现场</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2.4.2提供施工条件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关于发包人应负责提供施工所需要的条件，包括：</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(2)施工场地与公共道路的通道开通时间和要求：见现场实际条件，包含在合同价中。</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2.4.3提供基础资料</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发包人提供现有资料供承包人使用，承包人自行踏勘现场确定。</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(1)工程地质和地下管线资料的提供时间：开工前提供。</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(2)由发包人办理的施工所需证件、批件的名称和完成时间：/。</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(3)水准点与坐标控制点交验要求：开工前由承发包双方在监理单位见证下现场交验，并以书面形式提供给承包人。</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(4)图纸会审和设计交底时间：开工前由发包人组织监理、承包人和设计单位进行图纸会审和设计交底。</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(5)双方约定发包人应做的其它工作：无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2.5资金来源证明及支付担保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发包人提供资金来源证明的期限要求：</w:t>
      </w:r>
      <w:r>
        <w:rPr>
          <w:rStyle w:val="954"/>
          <w:rFonts w:hint="eastAsia" w:ascii="宋体" w:hAnsi="宋体" w:eastAsia="宋体" w:cs="宋体"/>
          <w:bCs/>
          <w:color w:val="000000"/>
          <w:spacing w:val="2"/>
          <w:sz w:val="24"/>
          <w:szCs w:val="24"/>
          <w:highlight w:val="none"/>
          <w:u w:val="single"/>
        </w:rPr>
        <w:t xml:space="preserve"> 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发包人是否提供支付担保：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否</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3.承包人</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3.1承包人的一般义务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承包人在履行合同过程中应遵守法律和工程建设标准规范，并履行以下义务：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（1）办理法律规定应由承包人办理的许可和批准，并将办理结果书面报送发包人留存；</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（2）按法律规定和合同约定完成工程，并在保修期内承担保修义务；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（3）按法律规定和合同约定采取施工安全和环境保护措施，办理工伤保险，确保工程及人员、材料、设备和设施的安全；</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（4）按合同约定的工作内容和施工进度要求，编制施工组织设计和施工措施计划，并对所有施工作业和施工方法的完备性和安全可靠性负责；</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按照通用条款第6.3款〔环境保护〕约定负责施工场地及其周边环境与生态的保护工作；</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（7）按通用条款第6.1款〔安全文明施工〕约定采取施工安全措施，确保工程及其人员、材料、设备和设施的安全，防止因工程施工造成的人身伤害和财产损失；</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（8）将发包人按合同约定支付的各项价款专用于合同工程，且应及时支付其雇用人员工资；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（9）承包人提交的竣工资料的内容：</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承包人需要提交的竣工资料套数：</w:t>
      </w:r>
      <w:r>
        <w:rPr>
          <w:rStyle w:val="954"/>
          <w:rFonts w:hint="eastAsia" w:ascii="宋体" w:hAnsi="宋体" w:eastAsia="宋体" w:cs="宋体"/>
          <w:bCs/>
          <w:color w:val="000000"/>
          <w:spacing w:val="2"/>
          <w:sz w:val="24"/>
          <w:szCs w:val="24"/>
          <w:highlight w:val="none"/>
          <w:u w:val="single"/>
        </w:rPr>
        <w:t xml:space="preserve">不少于两套竣工资料原件，四套复印件及电子文档(含竣工图八套)二套。</w:t>
      </w:r>
      <w:r>
        <w:rPr>
          <w:rStyle w:val="954"/>
          <w:rFonts w:hint="eastAsia" w:ascii="宋体" w:hAnsi="宋体" w:eastAsia="宋体" w:cs="宋体"/>
          <w:bCs/>
          <w:color w:val="000000"/>
          <w:spacing w:val="2"/>
          <w:sz w:val="24"/>
          <w:szCs w:val="24"/>
          <w:highlight w:val="none"/>
          <w:u w:val="singl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承包人提交的竣工资料的费用承担：</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承包人提交的竣工资料移交时间：</w:t>
      </w:r>
      <w:r>
        <w:rPr>
          <w:rStyle w:val="954"/>
          <w:rFonts w:hint="eastAsia" w:ascii="宋体" w:hAnsi="宋体" w:eastAsia="宋体" w:cs="宋体"/>
          <w:bCs/>
          <w:color w:val="000000"/>
          <w:spacing w:val="2"/>
          <w:sz w:val="24"/>
          <w:szCs w:val="24"/>
          <w:highlight w:val="none"/>
          <w:u w:val="single"/>
        </w:rPr>
        <w:t xml:space="preserve">工程具备竣工验收条件后40天内。</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承包人提交的竣工资料形式要求：</w:t>
      </w:r>
      <w:r>
        <w:rPr>
          <w:rStyle w:val="954"/>
          <w:rFonts w:hint="eastAsia" w:ascii="宋体" w:hAnsi="宋体" w:eastAsia="宋体" w:cs="宋体"/>
          <w:bCs/>
          <w:color w:val="000000"/>
          <w:spacing w:val="2"/>
          <w:sz w:val="24"/>
          <w:szCs w:val="24"/>
          <w:highlight w:val="none"/>
          <w:u w:val="single"/>
        </w:rPr>
        <w:t xml:space="preserve">书面文件和电子文件。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(10)承包人应履行的其他义务：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（10.1）承担施工安全保卫工作及非夜间施工照明的责任和要</w:t>
      </w:r>
      <w:r>
        <w:rPr>
          <w:rStyle w:val="954"/>
          <w:rFonts w:hint="eastAsia" w:ascii="宋体" w:hAnsi="宋体" w:eastAsia="宋体" w:cs="宋体"/>
          <w:bCs/>
          <w:color w:val="000000"/>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（10.2）需承包人办理的有关施工场地交通、环卫和施工噪音管理等手续:</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（10.3）已完工程成品保护的特殊要求及费用承担：由承包人负责成品保护并承担费用，发包人不承担任何费用。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因承包人原因造成破坏的，承包人必须无条件及时修复，并承担由此发生的全部费用和责任，发包人不承担任何费用和责任。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（10.6）双方约定承包人应做的其它工作：（包括但不限于）</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c.严格按施工图纸、国家现行的施工及技术验收规范进行施工，做好自检工作，并按规定程序进行检测和报验，确保工程质量和工期。</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d.严格按施工安全规范要求采取预防事故的措施，确保施工安全和第三者安全。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g.在施工中，由承包人自身原因造成的停工、返工、材料、物件的倒运、机械二次进场等损失，均由承包人承担。</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承包人未能按要求履行以上各项义务，造成发包人损失的，承包人应赔偿发包人有关损失。</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3.2项目负责人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3.2.1项目负责人：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身份证号：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证书号：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承包人对项目负责人的授权范围如下：</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rPr>
      </w:pPr>
      <w:r>
        <w:rPr>
          <w:rStyle w:val="954"/>
          <w:rFonts w:hint="eastAsia" w:ascii="宋体" w:hAnsi="宋体" w:eastAsia="宋体" w:cs="宋体"/>
          <w:b/>
          <w:bCs/>
          <w:color w:val="000000"/>
          <w:spacing w:val="2"/>
          <w:sz w:val="24"/>
          <w:szCs w:val="24"/>
          <w:highlight w:val="none"/>
        </w:rPr>
        <w:t xml:space="preserve">关于项目负责人每月在施工现场的时间要求：</w:t>
      </w:r>
      <w:r>
        <w:rPr>
          <w:rStyle w:val="954"/>
          <w:rFonts w:hint="eastAsia" w:ascii="宋体" w:hAnsi="宋体" w:eastAsia="宋体" w:cs="宋体"/>
          <w:b/>
          <w:bCs/>
          <w:color w:val="000000"/>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Style w:val="954"/>
          <w:rFonts w:hint="eastAsia" w:ascii="宋体" w:hAnsi="宋体" w:eastAsia="宋体" w:cs="宋体"/>
          <w:b/>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承包人未提交劳动合同，以及没有为项目经理缴纳社会保险证明的违约责任：</w:t>
      </w:r>
      <w:r>
        <w:rPr>
          <w:rStyle w:val="954"/>
          <w:rFonts w:hint="eastAsia" w:ascii="宋体" w:hAnsi="宋体" w:eastAsia="宋体" w:cs="宋体"/>
          <w:bCs/>
          <w:color w:val="000000"/>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项目经理未经批准，擅自离开施工现场的违约责任：</w:t>
      </w:r>
      <w:r>
        <w:rPr>
          <w:rStyle w:val="954"/>
          <w:rFonts w:hint="eastAsia" w:ascii="宋体" w:hAnsi="宋体" w:eastAsia="宋体" w:cs="宋体"/>
          <w:bCs/>
          <w:color w:val="000000"/>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3.2.3 承包人擅自更换项目负责人的违约责任：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项目经理及项目总工只有在发生以下特殊情况方可更换：</w:t>
      </w:r>
      <w:r>
        <w:rPr>
          <w:rStyle w:val="954"/>
          <w:rFonts w:hint="eastAsia" w:ascii="宋体" w:hAnsi="宋体" w:eastAsia="宋体" w:cs="宋体"/>
          <w:bCs/>
          <w:color w:val="000000"/>
          <w:spacing w:val="2"/>
          <w:sz w:val="24"/>
          <w:szCs w:val="24"/>
          <w:highlight w:val="none"/>
          <w:u w:val="single"/>
        </w:rPr>
        <w:t xml:space="preserve">因故伤残或重大疾病丧失工作能力或死亡的、调离承包人单位的、被有关部门责令吊销执业资格的。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除上述特殊情况发生项目负责人更换的，承包人应承担相应的违约责任：</w:t>
      </w:r>
      <w:r>
        <w:rPr>
          <w:rStyle w:val="954"/>
          <w:rFonts w:hint="eastAsia" w:ascii="宋体" w:hAnsi="宋体" w:eastAsia="宋体" w:cs="宋体"/>
          <w:bCs/>
          <w:color w:val="000000"/>
          <w:spacing w:val="2"/>
          <w:sz w:val="24"/>
          <w:szCs w:val="24"/>
          <w:highlight w:val="none"/>
          <w:u w:val="single"/>
        </w:rPr>
        <w:t xml:space="preserve">承包人须向发包人支付违约金10万元，违约金从工程竣工结算款中扣除。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3.2.4承包人无正当理由拒绝更换项目负责人的违约责任：发包人扣除履约保证金，同时有权解除施工合同。</w:t>
      </w:r>
      <w:r>
        <w:rPr>
          <w:rStyle w:val="954"/>
          <w:rFonts w:hint="eastAsia" w:ascii="宋体" w:hAnsi="宋体" w:eastAsia="宋体" w:cs="宋体"/>
          <w:bCs/>
          <w:color w:val="000000"/>
          <w:spacing w:val="2"/>
          <w:sz w:val="24"/>
          <w:szCs w:val="24"/>
          <w:highlight w:val="none"/>
          <w:u w:val="singl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3.3项目管理团队</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技术负责人：</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注册（执业）证书名称及号码：</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施工员：</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施工员证书号：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质监员：</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质监员证书号：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安全员：</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安全员证书号：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其它</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末尾增述：</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大中型项目，开工前中标人应在施工现场安装生物识别网络管理系统，招标人依据合同约定条款对项目负责人等项目组成员加强履约管理。</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3.3.1承包人提交项目管理机构及施工现场管理人员安排报告的期限：</w:t>
      </w:r>
      <w:r>
        <w:rPr>
          <w:rStyle w:val="954"/>
          <w:rFonts w:hint="eastAsia" w:ascii="宋体" w:hAnsi="宋体" w:eastAsia="宋体" w:cs="宋体"/>
          <w:bCs/>
          <w:color w:val="000000"/>
          <w:spacing w:val="2"/>
          <w:sz w:val="24"/>
          <w:szCs w:val="24"/>
          <w:highlight w:val="none"/>
          <w:u w:val="single"/>
        </w:rPr>
        <w:t xml:space="preserve">接到开工通知后7天内。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3.3.3承包人无正当理由拒绝撤换主要施工管理人员的违约责任：</w:t>
      </w:r>
      <w:r>
        <w:rPr>
          <w:rStyle w:val="954"/>
          <w:rFonts w:hint="eastAsia" w:ascii="宋体" w:hAnsi="宋体" w:eastAsia="宋体" w:cs="宋体"/>
          <w:bCs/>
          <w:color w:val="000000"/>
          <w:spacing w:val="2"/>
          <w:sz w:val="24"/>
          <w:szCs w:val="24"/>
          <w:highlight w:val="none"/>
          <w:u w:val="single"/>
        </w:rPr>
        <w:t xml:space="preserve">发包人有权解除合同，追回已经支付的款项，承包人向发包人支付违约金2万元，并报招标办备案</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3.3.4承包人主要施工管理人员离开施工现场的批准要求：</w:t>
      </w:r>
      <w:r>
        <w:rPr>
          <w:rStyle w:val="954"/>
          <w:rFonts w:hint="eastAsia" w:ascii="宋体" w:hAnsi="宋体" w:eastAsia="宋体" w:cs="宋体"/>
          <w:bCs/>
          <w:color w:val="000000"/>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3.3.5承包人擅自更换主要施工管理人员的违约责任：</w:t>
      </w:r>
      <w:r>
        <w:rPr>
          <w:rStyle w:val="954"/>
          <w:rFonts w:hint="eastAsia" w:ascii="宋体" w:hAnsi="宋体" w:eastAsia="宋体" w:cs="宋体"/>
          <w:bCs/>
          <w:color w:val="000000"/>
          <w:spacing w:val="2"/>
          <w:sz w:val="24"/>
          <w:szCs w:val="24"/>
          <w:highlight w:val="none"/>
          <w:u w:val="single"/>
        </w:rPr>
        <w:t xml:space="preserve">承包人需向发包人支付20000元/人/次的违约金</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承包人主要施工管理人员擅自离开施工现场的违约责任：</w:t>
      </w:r>
      <w:r>
        <w:rPr>
          <w:rStyle w:val="954"/>
          <w:rFonts w:hint="eastAsia" w:ascii="宋体" w:hAnsi="宋体" w:eastAsia="宋体" w:cs="宋体"/>
          <w:bCs/>
          <w:color w:val="000000"/>
          <w:spacing w:val="2"/>
          <w:sz w:val="24"/>
          <w:szCs w:val="24"/>
          <w:highlight w:val="none"/>
          <w:u w:val="single"/>
        </w:rPr>
        <w:t xml:space="preserve">项目经理部主要管理人员(技术负责人、施工员、质量员)，未能常驻现场的，承包人需向发包人支付合同总价2‰的违约金。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3.5分包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3.5.1分包的一般约定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禁止分包的工程包括：</w:t>
      </w:r>
      <w:r>
        <w:rPr>
          <w:rStyle w:val="954"/>
          <w:rFonts w:hint="eastAsia" w:ascii="宋体" w:hAnsi="宋体" w:eastAsia="宋体" w:cs="宋体"/>
          <w:bCs/>
          <w:color w:val="000000"/>
          <w:spacing w:val="2"/>
          <w:sz w:val="24"/>
          <w:szCs w:val="24"/>
          <w:highlight w:val="none"/>
          <w:u w:val="single"/>
        </w:rPr>
        <w:t xml:space="preserve">本工程不允许违法分包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主体结构、关键性工作的范围：</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3.5.2分包的确定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允许分包的专业工程包括：</w:t>
      </w:r>
      <w:r>
        <w:rPr>
          <w:rStyle w:val="954"/>
          <w:rFonts w:hint="eastAsia" w:ascii="宋体" w:hAnsi="宋体" w:eastAsia="宋体" w:cs="宋体"/>
          <w:bCs/>
          <w:color w:val="000000"/>
          <w:spacing w:val="2"/>
          <w:sz w:val="24"/>
          <w:szCs w:val="24"/>
          <w:highlight w:val="none"/>
          <w:u w:val="single"/>
        </w:rPr>
        <w:t xml:space="preserve">本工程不允许违法分包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其他关于分包的约定：</w:t>
      </w:r>
      <w:r>
        <w:rPr>
          <w:rStyle w:val="954"/>
          <w:rFonts w:hint="eastAsia" w:ascii="宋体" w:hAnsi="宋体" w:eastAsia="宋体" w:cs="宋体"/>
          <w:bCs/>
          <w:color w:val="000000"/>
          <w:spacing w:val="2"/>
          <w:sz w:val="24"/>
          <w:szCs w:val="24"/>
          <w:highlight w:val="none"/>
          <w:u w:val="single"/>
        </w:rPr>
        <w:t xml:space="preserve">一经发现分包，发包方有权解除协议，并要求承包方赔付总合同工程款的30%的违约金。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3.6工程照管与成品、半成品保护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承包人负责照管工程及工程相关的材料、工程设备的起始时间：</w:t>
      </w:r>
      <w:r>
        <w:rPr>
          <w:rStyle w:val="954"/>
          <w:rFonts w:hint="eastAsia" w:ascii="宋体" w:hAnsi="宋体" w:eastAsia="宋体" w:cs="宋体"/>
          <w:bCs/>
          <w:color w:val="000000"/>
          <w:spacing w:val="2"/>
          <w:sz w:val="24"/>
          <w:szCs w:val="24"/>
          <w:highlight w:val="none"/>
          <w:u w:val="single"/>
        </w:rPr>
        <w:t xml:space="preserve">自发包人向承包人移交施工现场之日起</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3.7履约担保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承包人是否提供履约担保：</w:t>
      </w:r>
      <w:r>
        <w:rPr>
          <w:rStyle w:val="954"/>
          <w:rFonts w:hint="eastAsia" w:ascii="宋体" w:hAnsi="宋体" w:eastAsia="宋体" w:cs="宋体"/>
          <w:b/>
          <w:bCs/>
          <w:color w:val="000000"/>
          <w:spacing w:val="2"/>
          <w:sz w:val="24"/>
          <w:szCs w:val="24"/>
          <w:highlight w:val="none"/>
          <w:u w:val="single"/>
        </w:rPr>
        <w:t xml:space="preserve">本项目不收取履约保证金</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4.监理人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4.1监理人的一般规定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关于监理人的监理内容：</w:t>
      </w:r>
      <w:r>
        <w:rPr>
          <w:rStyle w:val="954"/>
          <w:rFonts w:hint="eastAsia" w:ascii="宋体" w:hAnsi="宋体" w:eastAsia="宋体" w:cs="宋体"/>
          <w:bCs/>
          <w:color w:val="000000"/>
          <w:spacing w:val="2"/>
          <w:sz w:val="24"/>
          <w:szCs w:val="24"/>
          <w:highlight w:val="none"/>
          <w:u w:val="single"/>
        </w:rPr>
        <w:t xml:space="preserve">对本工程施工及保修阶段的进度、质量、投资控制，安全、文明施工、合同、信息管理和组织协调</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关于监理人的监理权限：</w:t>
      </w:r>
      <w:r>
        <w:rPr>
          <w:rStyle w:val="954"/>
          <w:rFonts w:hint="eastAsia" w:ascii="宋体" w:hAnsi="宋体" w:eastAsia="宋体" w:cs="宋体"/>
          <w:bCs/>
          <w:color w:val="000000"/>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关于监理人在施工现场的办公场所、生活场所的提供和费用承担的约定：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4.2监理人员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总监理工程师：</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职    务：</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监理工程师执业资格证书号：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关于监理人的其他约定：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4.4商定或确定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在发包人和承包人不能通过协商达成一致意见时，发包人授权监理人对以下事项进行确定</w:t>
      </w:r>
      <w:r>
        <w:rPr>
          <w:rStyle w:val="954"/>
          <w:rFonts w:hint="eastAsia" w:ascii="宋体" w:hAnsi="宋体" w:eastAsia="宋体" w:cs="宋体"/>
          <w:bCs/>
          <w:color w:val="000000"/>
          <w:spacing w:val="2"/>
          <w:sz w:val="24"/>
          <w:szCs w:val="24"/>
          <w:highlight w:val="none"/>
          <w:u w:val="none"/>
        </w:rPr>
        <w:t xml:space="preserve">：</w:t>
      </w:r>
      <w:r>
        <w:rPr>
          <w:rStyle w:val="954"/>
          <w:rFonts w:hint="eastAsia" w:ascii="宋体" w:hAnsi="宋体" w:eastAsia="宋体" w:cs="宋体"/>
          <w:bCs/>
          <w:color w:val="000000"/>
          <w:spacing w:val="2"/>
          <w:sz w:val="24"/>
          <w:szCs w:val="24"/>
          <w:highlight w:val="none"/>
          <w:u w:val="single"/>
          <w:lang w:val="en-US" w:eastAsia="zh-CN"/>
        </w:rPr>
        <w:t xml:space="preserve">/</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5.工程质量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5.1 质量要求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5.1.1 特殊质量标准和要求：工程质量必须达到合格标准等级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关于工程奖项的约定：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5.3 隐蔽工程检查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监理人不能按时进行检查时，应提前 24 小时提交书面延期要求。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关于延期最长不得超过： 48 小时。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6.安全文明施工与环境保护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6.1安全文明施工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6.1.1项目安全生产的达标目标及相应事项的约定：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发包人及建设主管单位将对施工现场进行周期性检查，该检查应不影响正常施工，承包人应予以配合。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6.1.4关于治安保卫的特别约定：</w:t>
      </w:r>
      <w:r>
        <w:rPr>
          <w:rStyle w:val="954"/>
          <w:rFonts w:hint="eastAsia" w:ascii="宋体" w:hAnsi="宋体" w:eastAsia="宋体" w:cs="宋体"/>
          <w:bCs/>
          <w:color w:val="000000"/>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关于编制施工场地治安管理计划的约定：</w:t>
      </w:r>
      <w:r>
        <w:rPr>
          <w:rStyle w:val="954"/>
          <w:rFonts w:hint="eastAsia" w:ascii="宋体" w:hAnsi="宋体" w:eastAsia="宋体" w:cs="宋体"/>
          <w:bCs/>
          <w:color w:val="000000"/>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承包人应对其在施工场地的工作人员进行治安管理教育，制定相应管理制度，并对他们的安全负责。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6.1.5文明施工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合同当事人对文明施工的要求：</w:t>
      </w:r>
      <w:r>
        <w:rPr>
          <w:rStyle w:val="954"/>
          <w:rFonts w:hint="eastAsia" w:ascii="宋体" w:hAnsi="宋体" w:eastAsia="宋体" w:cs="宋体"/>
          <w:bCs/>
          <w:color w:val="000000"/>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6.1.6关于安全文明施工费支付比例和支付期限的约定：</w:t>
      </w:r>
      <w:r>
        <w:rPr>
          <w:rStyle w:val="954"/>
          <w:rFonts w:hint="eastAsia" w:ascii="宋体" w:hAnsi="宋体" w:eastAsia="宋体" w:cs="宋体"/>
          <w:bCs/>
          <w:color w:val="000000"/>
          <w:spacing w:val="2"/>
          <w:sz w:val="24"/>
          <w:szCs w:val="24"/>
          <w:highlight w:val="none"/>
          <w:u w:val="single"/>
        </w:rPr>
        <w:t xml:space="preserve">现场安全文明施工措施费按照连建</w:t>
      </w:r>
      <w:r>
        <w:rPr>
          <w:rStyle w:val="954"/>
          <w:rFonts w:hint="eastAsia" w:ascii="宋体" w:hAnsi="宋体" w:eastAsia="宋体" w:cs="宋体"/>
          <w:bCs/>
          <w:color w:val="000000"/>
          <w:spacing w:val="2"/>
          <w:sz w:val="24"/>
          <w:szCs w:val="24"/>
          <w:highlight w:val="none"/>
          <w:u w:val="single"/>
          <w:lang w:val="en-US" w:eastAsia="zh-CN"/>
        </w:rPr>
        <w:t xml:space="preserve">管</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u w:val="single"/>
          <w:lang w:val="en-US" w:eastAsia="zh-CN"/>
        </w:rPr>
        <w:t xml:space="preserve">2025</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u w:val="single"/>
          <w:lang w:val="en-US" w:eastAsia="zh-CN"/>
        </w:rPr>
        <w:t xml:space="preserve">40</w:t>
      </w:r>
      <w:r>
        <w:rPr>
          <w:rStyle w:val="954"/>
          <w:rFonts w:hint="eastAsia" w:ascii="宋体" w:hAnsi="宋体" w:eastAsia="宋体" w:cs="宋体"/>
          <w:bCs/>
          <w:color w:val="000000"/>
          <w:spacing w:val="2"/>
          <w:sz w:val="24"/>
          <w:szCs w:val="24"/>
          <w:highlight w:val="none"/>
          <w:u w:val="single"/>
        </w:rPr>
        <w:t xml:space="preserve">号文执行。</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7.工期和进度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7.1施工组织设计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7.1.1合同当事人约定的施工组织设计应包括的其他内容：</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7.1.2施工组织设计的提交和修改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承包人提交详细施工组织设计的期限的约定：</w:t>
      </w:r>
      <w:r>
        <w:rPr>
          <w:rStyle w:val="954"/>
          <w:rFonts w:hint="eastAsia" w:ascii="宋体" w:hAnsi="宋体" w:eastAsia="宋体" w:cs="宋体"/>
          <w:bCs/>
          <w:color w:val="000000"/>
          <w:spacing w:val="2"/>
          <w:sz w:val="24"/>
          <w:szCs w:val="24"/>
          <w:highlight w:val="none"/>
          <w:u w:val="single"/>
        </w:rPr>
        <w:t xml:space="preserve">承包人在合同签定后14天内，且不得迟于开工前7天。</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发包人和监理人在收到详细的施工组织设计后确认或提出修改意见的期限：</w:t>
      </w:r>
      <w:r>
        <w:rPr>
          <w:rStyle w:val="954"/>
          <w:rFonts w:hint="eastAsia" w:ascii="宋体" w:hAnsi="宋体" w:eastAsia="宋体" w:cs="宋体"/>
          <w:bCs/>
          <w:color w:val="000000"/>
          <w:spacing w:val="2"/>
          <w:sz w:val="24"/>
          <w:szCs w:val="24"/>
          <w:highlight w:val="none"/>
          <w:u w:val="single"/>
        </w:rPr>
        <w:t xml:space="preserve"> 提供后7日内。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7.2施工进度计划</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7.2.1</w:t>
      </w:r>
      <w:r>
        <w:rPr>
          <w:rStyle w:val="954"/>
          <w:rFonts w:hint="eastAsia" w:ascii="宋体" w:hAnsi="宋体" w:eastAsia="宋体" w:cs="宋体"/>
          <w:bCs/>
          <w:color w:val="000000"/>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7.2.2施工进度计划的修订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发包人和监理人在收到修订的施工进度计划后确认或提出修改意见的期限：</w:t>
      </w:r>
      <w:r>
        <w:rPr>
          <w:rStyle w:val="954"/>
          <w:rFonts w:hint="eastAsia" w:ascii="宋体" w:hAnsi="宋体" w:eastAsia="宋体" w:cs="宋体"/>
          <w:bCs/>
          <w:color w:val="000000"/>
          <w:spacing w:val="2"/>
          <w:sz w:val="24"/>
          <w:szCs w:val="24"/>
          <w:highlight w:val="none"/>
          <w:u w:val="single"/>
        </w:rPr>
        <w:t xml:space="preserve">提供后7日内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7.3开工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7.3.1开工准备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关于承包人提交工程开工报审表的期限：</w:t>
      </w:r>
      <w:r>
        <w:rPr>
          <w:rStyle w:val="954"/>
          <w:rFonts w:hint="eastAsia" w:ascii="宋体" w:hAnsi="宋体" w:eastAsia="宋体" w:cs="宋体"/>
          <w:bCs/>
          <w:color w:val="000000"/>
          <w:spacing w:val="2"/>
          <w:sz w:val="24"/>
          <w:szCs w:val="24"/>
          <w:highlight w:val="none"/>
          <w:u w:val="single"/>
        </w:rPr>
        <w:t xml:space="preserve"> 按通用条款执行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关于发包人应完成的其他开工准备工作及期限：</w:t>
      </w:r>
      <w:r>
        <w:rPr>
          <w:rStyle w:val="954"/>
          <w:rFonts w:hint="eastAsia" w:ascii="宋体" w:hAnsi="宋体" w:eastAsia="宋体" w:cs="宋体"/>
          <w:bCs/>
          <w:color w:val="000000"/>
          <w:spacing w:val="2"/>
          <w:sz w:val="24"/>
          <w:szCs w:val="24"/>
          <w:highlight w:val="none"/>
          <w:u w:val="single"/>
        </w:rPr>
        <w:t xml:space="preserve">无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关于承包人应完成的其他开工准备工作及期限：</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7.3.2开工通知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因发包人原因造成监理人未能在计划开工日期之日起</w:t>
      </w:r>
      <w:r>
        <w:rPr>
          <w:rStyle w:val="954"/>
          <w:rFonts w:hint="eastAsia" w:ascii="宋体" w:hAnsi="宋体" w:eastAsia="宋体" w:cs="宋体"/>
          <w:bCs/>
          <w:color w:val="000000"/>
          <w:spacing w:val="2"/>
          <w:sz w:val="24"/>
          <w:szCs w:val="24"/>
          <w:highlight w:val="none"/>
          <w:u w:val="single"/>
        </w:rPr>
        <w:t xml:space="preserve"> 90 </w:t>
      </w:r>
      <w:r>
        <w:rPr>
          <w:rStyle w:val="954"/>
          <w:rFonts w:hint="eastAsia" w:ascii="宋体" w:hAnsi="宋体" w:eastAsia="宋体" w:cs="宋体"/>
          <w:bCs/>
          <w:color w:val="000000"/>
          <w:spacing w:val="2"/>
          <w:sz w:val="24"/>
          <w:szCs w:val="24"/>
          <w:highlight w:val="none"/>
        </w:rPr>
        <w:t xml:space="preserve">天内发出开工通知的，承包人有权提出价格调整要求，或者解除合同。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7.4测量放线</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7.4.1发包人通过监理人向承包人提供测量基准点、基准线和水准点及其书面资料的期限：</w:t>
      </w:r>
      <w:r>
        <w:rPr>
          <w:rStyle w:val="954"/>
          <w:rFonts w:hint="eastAsia" w:ascii="宋体" w:hAnsi="宋体" w:eastAsia="宋体" w:cs="宋体"/>
          <w:bCs/>
          <w:color w:val="000000"/>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承包人负责做好保护工作并对其工作失误而造成的事故负赔偿责任</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7.5.1因发包人原因导致工期延误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(7)因发包人原因导致工期延误的其他情形：</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7.5.2因承包人原因导致工期延误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因承包人原因造成工期延误，逾期竣工违约金的计算方法为：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因承包人原因不能按照协议书约定的竣工日期或工程师同意顺延的工期竣工的，承包人承担违约责任。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因承包人原因造成工期延误，逾期竣工违约金的上限：合同价10%。</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承包人支付逾期竣工违约金后，不免除承包人继续完成工程及修补缺陷的义务。</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7.6不利物质条件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不利物质条件的其他情形和有关约定：</w:t>
      </w:r>
      <w:r>
        <w:rPr>
          <w:rStyle w:val="954"/>
          <w:rFonts w:hint="eastAsia" w:ascii="宋体" w:hAnsi="宋体" w:eastAsia="宋体" w:cs="宋体"/>
          <w:bCs/>
          <w:color w:val="000000"/>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7.9提前竣工的奖励</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7.9.2提前竣工的奖励：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8.材料与设备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8.4材料与工程设备的保管与使用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8.4.1发包人供应的材料设备的保管费用的承担：</w:t>
      </w:r>
      <w:r>
        <w:rPr>
          <w:rStyle w:val="954"/>
          <w:rFonts w:hint="eastAsia" w:ascii="宋体" w:hAnsi="宋体" w:eastAsia="宋体" w:cs="宋体"/>
          <w:bCs/>
          <w:color w:val="000000"/>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8.6样品</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8.6.1样品的报送与封存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需要承包人报送样品的材料或工程设备，样品的种类、名称、规格、数量要求：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按业主需求确定，费用包含在签约合同价中。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8.8施工设备和临时设施</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8.8.1承包人提供的施工设备和临时设施</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关于修建临时设施费用承担的约定：</w:t>
      </w:r>
      <w:r>
        <w:rPr>
          <w:rStyle w:val="954"/>
          <w:rFonts w:hint="eastAsia" w:ascii="宋体" w:hAnsi="宋体" w:eastAsia="宋体" w:cs="宋体"/>
          <w:bCs/>
          <w:color w:val="000000"/>
          <w:spacing w:val="2"/>
          <w:sz w:val="24"/>
          <w:szCs w:val="24"/>
          <w:highlight w:val="none"/>
          <w:u w:val="single"/>
        </w:rPr>
        <w:t xml:space="preserve">承包人负责施工临时设施、环保及环卫的相关手续，由承包人办理报批手续，并承担与之相关费用。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9.试验与检验：/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9.4现场工艺试验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现场工艺试验的有关约定：</w:t>
      </w:r>
      <w:r>
        <w:rPr>
          <w:rStyle w:val="954"/>
          <w:rFonts w:hint="eastAsia" w:ascii="宋体" w:hAnsi="宋体" w:eastAsia="宋体" w:cs="宋体"/>
          <w:bCs/>
          <w:color w:val="000000"/>
          <w:spacing w:val="2"/>
          <w:sz w:val="24"/>
          <w:szCs w:val="24"/>
          <w:highlight w:val="none"/>
          <w:u w:val="single"/>
        </w:rPr>
        <w:t xml:space="preserve">根据现场实际施工需求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10.变更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10.1变更的范围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关于变更的范围的约定：</w:t>
      </w:r>
      <w:r>
        <w:rPr>
          <w:rStyle w:val="954"/>
          <w:rFonts w:hint="eastAsia" w:ascii="宋体" w:hAnsi="宋体" w:eastAsia="宋体" w:cs="宋体"/>
          <w:bCs/>
          <w:color w:val="000000"/>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54"/>
          <w:rFonts w:hint="eastAsia" w:ascii="宋体" w:hAnsi="宋体" w:eastAsia="宋体" w:cs="宋体"/>
          <w:bCs/>
          <w:color w:val="000000"/>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54"/>
          <w:rFonts w:hint="eastAsia" w:ascii="宋体" w:hAnsi="宋体" w:eastAsia="宋体" w:cs="宋体"/>
          <w:bCs/>
          <w:color w:val="000000"/>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10.4变更估价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10.4.1变更估价原则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10.5承包人的合理化建议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监理人审查承包人合理化建议的期限：</w:t>
      </w:r>
      <w:r>
        <w:rPr>
          <w:rStyle w:val="954"/>
          <w:rFonts w:hint="eastAsia" w:ascii="宋体" w:hAnsi="宋体" w:eastAsia="宋体" w:cs="宋体"/>
          <w:bCs/>
          <w:color w:val="000000"/>
          <w:spacing w:val="2"/>
          <w:sz w:val="24"/>
          <w:szCs w:val="24"/>
          <w:highlight w:val="none"/>
          <w:u w:val="single"/>
        </w:rPr>
        <w:t xml:space="preserve">收到承包人书面合理化建议后7天内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发包人审批承包人合理化建议的期限：</w:t>
      </w:r>
      <w:r>
        <w:rPr>
          <w:rStyle w:val="954"/>
          <w:rFonts w:hint="eastAsia" w:ascii="宋体" w:hAnsi="宋体" w:eastAsia="宋体" w:cs="宋体"/>
          <w:bCs/>
          <w:color w:val="000000"/>
          <w:spacing w:val="2"/>
          <w:sz w:val="24"/>
          <w:szCs w:val="24"/>
          <w:highlight w:val="none"/>
          <w:u w:val="single"/>
        </w:rPr>
        <w:t xml:space="preserve">收到承包人书面合理化建议后7天内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承包人提出的合理化建议降低了合同价格或者提高了工程经济效益的奖励的方法和金额为：无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10.7暂估价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暂估价材料和工程设备（如有）的明细详见暂估价一览表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10.7.1依法必须招标的暂估价项目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对于依法必须招标的暂估价项目的确认和批准采取以下方式确定。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10.7.2不属于依法必须招标的暂估价项目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对于不属于依法必须招标的暂估价项目的确认和批准采取以下方式确定。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承包人直接实施的暂估价项目的约定：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10.8暂列金额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合同当事人关于暂列金额使用的约定：</w:t>
      </w:r>
      <w:r>
        <w:rPr>
          <w:rStyle w:val="954"/>
          <w:rFonts w:hint="eastAsia" w:ascii="宋体" w:hAnsi="宋体" w:eastAsia="宋体" w:cs="宋体"/>
          <w:bCs/>
          <w:color w:val="000000"/>
          <w:spacing w:val="2"/>
          <w:sz w:val="24"/>
          <w:szCs w:val="24"/>
          <w:highlight w:val="none"/>
          <w:u w:val="single"/>
        </w:rPr>
        <w:t xml:space="preserve"> 暂列金额应按照发包人的要求使用。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11.价格调整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 市场价格波动引起的调整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市场价格波动是否调整合同价格的约定：</w:t>
      </w:r>
      <w:r>
        <w:rPr>
          <w:rStyle w:val="954"/>
          <w:rFonts w:hint="eastAsia" w:ascii="宋体" w:hAnsi="宋体" w:eastAsia="宋体" w:cs="宋体"/>
          <w:bCs/>
          <w:color w:val="000000"/>
          <w:spacing w:val="2"/>
          <w:sz w:val="24"/>
          <w:szCs w:val="24"/>
          <w:highlight w:val="none"/>
          <w:u w:val="single"/>
        </w:rPr>
        <w:t xml:space="preserve">不予调整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12.合同价格、计量与支付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12.1 合同价格形式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1、单价合同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采用</w:t>
      </w:r>
      <w:r>
        <w:rPr>
          <w:rFonts w:hint="eastAsia" w:ascii="宋体" w:hAnsi="宋体" w:eastAsia="宋体" w:cs="宋体"/>
          <w:bCs/>
          <w:color w:val="000000"/>
          <w:spacing w:val="2"/>
          <w:sz w:val="24"/>
          <w:szCs w:val="24"/>
          <w:highlight w:val="none"/>
          <w:u w:val="single"/>
        </w:rPr>
        <w:t xml:space="preserve">固定单价</w:t>
      </w:r>
      <w:r>
        <w:rPr>
          <w:rFonts w:hint="eastAsia" w:ascii="宋体" w:hAnsi="宋体" w:eastAsia="宋体" w:cs="宋体"/>
          <w:bCs/>
          <w:color w:val="000000"/>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综合单价包含的风险范围：</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发包人风险：除承包人风险外的国家法律、法规、规章和政策发生变化；</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风险费用的计算方法：</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风险范围以外合同价格的调整方法：</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总价包含的风险范围：</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风险费用的计算方法：</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风险范围以外合同价格的调整方法：</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3、其他价格方式：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12.2预付款</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Fonts w:hint="eastAsia" w:ascii="宋体" w:hAnsi="宋体" w:eastAsia="宋体" w:cs="宋体"/>
          <w:b/>
          <w:bCs/>
          <w:color w:val="000000"/>
          <w:spacing w:val="2"/>
          <w:sz w:val="24"/>
          <w:szCs w:val="24"/>
          <w:highlight w:val="none"/>
          <w:u w:val="none"/>
        </w:rPr>
      </w:pPr>
      <w:r>
        <w:rPr>
          <w:rFonts w:hint="eastAsia" w:ascii="宋体" w:hAnsi="宋体" w:eastAsia="宋体" w:cs="宋体"/>
          <w:b/>
          <w:bCs/>
          <w:color w:val="000000"/>
          <w:spacing w:val="2"/>
          <w:sz w:val="24"/>
          <w:szCs w:val="24"/>
          <w:highlight w:val="none"/>
          <w:u w:val="none"/>
        </w:rPr>
        <w:t xml:space="preserve">12.2.1  预付款的支付</w:t>
      </w:r>
      <w:r>
        <w:rPr>
          <w:rFonts w:hint="eastAsia" w:ascii="宋体" w:hAnsi="宋体" w:eastAsia="宋体" w:cs="宋体"/>
          <w:b/>
          <w:bCs/>
          <w:color w:val="000000"/>
          <w:spacing w:val="2"/>
          <w:sz w:val="24"/>
          <w:szCs w:val="24"/>
          <w:highlight w:val="none"/>
          <w:u w:val="none"/>
        </w:rPr>
      </w:r>
      <w:r/>
    </w:p>
    <w:p>
      <w:pPr>
        <w:pStyle w:val="935"/>
        <w:ind w:firstLine="450"/>
        <w:jc w:val="left"/>
        <w:spacing w:line="360" w:lineRule="auto"/>
        <w:tabs>
          <w:tab w:val="center" w:pos="4393" w:leader="none"/>
          <w:tab w:val="left" w:pos="6774" w:leader="none"/>
        </w:tabs>
        <w:rPr>
          <w:rFonts w:ascii="宋体" w:hAnsi="宋体" w:eastAsia="宋体" w:cs="宋体"/>
          <w:b/>
          <w:bCs w:val="0"/>
          <w:color w:val="000000"/>
          <w:spacing w:val="2"/>
          <w:sz w:val="24"/>
          <w:szCs w:val="24"/>
          <w:highlight w:val="none"/>
          <w:lang w:val="en-US"/>
        </w:rPr>
      </w:pPr>
      <w:r>
        <w:rPr>
          <w:rFonts w:hint="eastAsia" w:ascii="宋体" w:hAnsi="宋体" w:eastAsia="宋体" w:cs="宋体"/>
          <w:b/>
          <w:bCs w:val="0"/>
          <w:color w:val="000000"/>
          <w:spacing w:val="2"/>
          <w:sz w:val="24"/>
          <w:szCs w:val="24"/>
          <w:highlight w:val="none"/>
        </w:rPr>
        <w:t xml:space="preserve">预付款支付比例或金额：</w:t>
      </w:r>
      <w:r>
        <w:rPr>
          <w:rFonts w:hint="eastAsia" w:ascii="宋体" w:hAnsi="宋体" w:eastAsia="宋体" w:cs="宋体"/>
          <w:b/>
          <w:bCs w:val="0"/>
          <w:color w:val="000000"/>
          <w:spacing w:val="2"/>
          <w:sz w:val="24"/>
          <w:szCs w:val="24"/>
          <w:highlight w:val="none"/>
          <w:u w:val="single"/>
          <w:lang w:val="en-US" w:eastAsia="zh-CN"/>
        </w:rPr>
        <w:t xml:space="preserve">   /   </w:t>
      </w:r>
      <w:r>
        <w:rPr>
          <w:rFonts w:ascii="宋体" w:hAnsi="宋体" w:eastAsia="宋体" w:cs="宋体"/>
          <w:b/>
          <w:bCs w:val="0"/>
          <w:color w:val="000000"/>
          <w:spacing w:val="2"/>
          <w:sz w:val="24"/>
          <w:szCs w:val="24"/>
          <w:highlight w:val="none"/>
          <w:lang w:val="en-US"/>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12.2.2预付款担保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ascii="宋体" w:hAnsi="宋体" w:eastAsia="宋体" w:cs="宋体"/>
          <w:bCs/>
          <w:color w:val="000000"/>
          <w:spacing w:val="2"/>
          <w:sz w:val="24"/>
          <w:szCs w:val="24"/>
          <w:highlight w:val="none"/>
          <w:u w:val="single"/>
          <w:lang w:val="en-US" w:eastAsia="zh-CN"/>
        </w:rPr>
      </w:pPr>
      <w:r>
        <w:rPr>
          <w:rStyle w:val="954"/>
          <w:rFonts w:hint="eastAsia" w:ascii="宋体" w:hAnsi="宋体" w:eastAsia="宋体" w:cs="宋体"/>
          <w:bCs/>
          <w:color w:val="000000"/>
          <w:spacing w:val="2"/>
          <w:sz w:val="24"/>
          <w:szCs w:val="24"/>
          <w:highlight w:val="none"/>
        </w:rPr>
        <w:t xml:space="preserve">承包人提交预付款担保的期限：</w:t>
      </w:r>
      <w:r>
        <w:rPr>
          <w:rStyle w:val="954"/>
          <w:rFonts w:hint="eastAsia" w:ascii="宋体" w:hAnsi="宋体" w:eastAsia="宋体" w:cs="宋体"/>
          <w:bCs/>
          <w:color w:val="000000"/>
          <w:spacing w:val="2"/>
          <w:sz w:val="24"/>
          <w:szCs w:val="24"/>
          <w:highlight w:val="none"/>
          <w:u w:val="single"/>
          <w:lang w:val="en-US" w:eastAsia="zh-CN"/>
        </w:rPr>
        <w:t xml:space="preserve">  /  </w:t>
      </w:r>
      <w:r>
        <w:rPr>
          <w:rStyle w:val="954"/>
          <w:rFonts w:ascii="宋体" w:hAnsi="宋体" w:eastAsia="宋体" w:cs="宋体"/>
          <w:bCs/>
          <w:color w:val="000000"/>
          <w:spacing w:val="2"/>
          <w:sz w:val="24"/>
          <w:szCs w:val="24"/>
          <w:highlight w:val="none"/>
          <w:u w:val="single"/>
          <w:lang w:val="en-US"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lang w:eastAsia="zh-CN"/>
        </w:rPr>
      </w:pPr>
      <w:r>
        <w:rPr>
          <w:rStyle w:val="954"/>
          <w:rFonts w:hint="eastAsia" w:ascii="宋体" w:hAnsi="宋体" w:eastAsia="宋体" w:cs="宋体"/>
          <w:bCs/>
          <w:color w:val="000000"/>
          <w:spacing w:val="2"/>
          <w:sz w:val="24"/>
          <w:szCs w:val="24"/>
          <w:highlight w:val="none"/>
        </w:rPr>
        <w:t xml:space="preserve">预付款担保的形式为：</w:t>
      </w:r>
      <w:r>
        <w:rPr>
          <w:rStyle w:val="954"/>
          <w:rFonts w:hint="eastAsia" w:ascii="宋体" w:hAnsi="宋体" w:eastAsia="宋体" w:cs="宋体"/>
          <w:bCs/>
          <w:color w:val="000000"/>
          <w:spacing w:val="2"/>
          <w:sz w:val="24"/>
          <w:szCs w:val="24"/>
          <w:highlight w:val="none"/>
          <w:u w:val="single"/>
          <w:lang w:val="en-US" w:eastAsia="zh-CN"/>
        </w:rPr>
        <w:t xml:space="preserve">     /    </w:t>
      </w:r>
      <w:r>
        <w:rPr>
          <w:rStyle w:val="954"/>
          <w:rFonts w:hint="eastAsia" w:ascii="宋体" w:hAnsi="宋体" w:eastAsia="宋体" w:cs="宋体"/>
          <w:bCs/>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12.3.1计量原则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工程量计算规则：</w:t>
      </w:r>
      <w:r>
        <w:rPr>
          <w:rStyle w:val="954"/>
          <w:rFonts w:hint="eastAsia" w:ascii="宋体" w:hAnsi="宋体" w:eastAsia="宋体" w:cs="宋体"/>
          <w:bCs/>
          <w:color w:val="000000"/>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12.3.2计量周期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关于计量周期的约定：</w:t>
      </w:r>
      <w:r>
        <w:rPr>
          <w:rStyle w:val="954"/>
          <w:rFonts w:hint="eastAsia" w:ascii="宋体" w:hAnsi="宋体" w:eastAsia="宋体" w:cs="宋体"/>
          <w:bCs/>
          <w:color w:val="000000"/>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12.3.3单价合同的计量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关于单价合同计量的约定：</w:t>
      </w:r>
      <w:r>
        <w:rPr>
          <w:rStyle w:val="954"/>
          <w:rFonts w:hint="eastAsia" w:ascii="宋体" w:hAnsi="宋体" w:eastAsia="宋体" w:cs="宋体"/>
          <w:bCs/>
          <w:color w:val="000000"/>
          <w:spacing w:val="2"/>
          <w:sz w:val="24"/>
          <w:szCs w:val="24"/>
          <w:highlight w:val="none"/>
          <w:u w:val="single"/>
        </w:rPr>
        <w:t xml:space="preserve">执行通用条款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12.3.4总价合同的计量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关于总价合同计量的约定：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12.3.5总价合同采用支付分解表计量支付的，是否适用第12.3.4项〔总价合同的计量〕约定进行计量：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12.3.6其他价格形式合同的计量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其他价格形式的计量方式和程序：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12.4工程进度款支付</w:t>
      </w:r>
      <w:r>
        <w:rPr>
          <w:rStyle w:val="954"/>
          <w:rFonts w:hint="eastAsia" w:ascii="宋体" w:hAnsi="宋体" w:eastAsia="宋体" w:cs="宋体"/>
          <w:b/>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lang w:val="en-US" w:eastAsia="zh-CN"/>
        </w:rPr>
      </w:pPr>
      <w:r>
        <w:rPr>
          <w:rStyle w:val="954"/>
          <w:rFonts w:hint="eastAsia" w:ascii="宋体" w:hAnsi="宋体" w:eastAsia="宋体" w:cs="宋体"/>
          <w:bCs/>
          <w:color w:val="000000"/>
          <w:spacing w:val="2"/>
          <w:sz w:val="24"/>
          <w:szCs w:val="24"/>
          <w:highlight w:val="none"/>
        </w:rPr>
        <w:t xml:space="preserve">12.4.1</w:t>
      </w:r>
      <w:r>
        <w:rPr>
          <w:rStyle w:val="954"/>
          <w:rFonts w:hint="eastAsia" w:ascii="宋体" w:hAnsi="宋体" w:eastAsia="宋体" w:cs="宋体"/>
          <w:b/>
          <w:bCs/>
          <w:color w:val="000000"/>
          <w:spacing w:val="2"/>
          <w:sz w:val="24"/>
          <w:szCs w:val="24"/>
          <w:highlight w:val="none"/>
        </w:rPr>
        <w:t xml:space="preserve">付款周期</w:t>
      </w:r>
      <w:r>
        <w:rPr>
          <w:rStyle w:val="954"/>
          <w:rFonts w:hint="eastAsia" w:ascii="宋体" w:hAnsi="宋体" w:eastAsia="宋体" w:cs="宋体"/>
          <w:b/>
          <w:bCs/>
          <w:color w:val="000000"/>
          <w:spacing w:val="2"/>
          <w:sz w:val="24"/>
          <w:szCs w:val="24"/>
          <w:highlight w:val="none"/>
          <w:lang w:val="en-US" w:eastAsia="zh-CN"/>
        </w:rPr>
        <w:t xml:space="preserve">及付款方式等相关约定：</w:t>
      </w:r>
      <w:r>
        <w:rPr>
          <w:rStyle w:val="954"/>
          <w:rFonts w:hint="eastAsia" w:ascii="宋体" w:hAnsi="宋体" w:eastAsia="宋体" w:cs="宋体"/>
          <w:b/>
          <w:bCs/>
          <w:color w:val="000000"/>
          <w:spacing w:val="2"/>
          <w:sz w:val="24"/>
          <w:szCs w:val="24"/>
          <w:highlight w:val="none"/>
          <w:lang w:val="en-US" w:eastAsia="zh-CN"/>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lang w:val="en-US" w:eastAsia="zh-CN"/>
        </w:rPr>
      </w:pPr>
      <w:r>
        <w:rPr>
          <w:rStyle w:val="954"/>
          <w:rFonts w:hint="eastAsia" w:ascii="宋体" w:hAnsi="宋体" w:eastAsia="宋体" w:cs="宋体"/>
          <w:b/>
          <w:bCs/>
          <w:color w:val="000000"/>
          <w:spacing w:val="2"/>
          <w:sz w:val="24"/>
          <w:szCs w:val="24"/>
          <w:highlight w:val="none"/>
          <w:u w:val="single"/>
          <w:lang w:val="en-US" w:eastAsia="zh-CN"/>
        </w:rPr>
      </w:r>
      <w:r>
        <w:rPr>
          <w:rFonts w:ascii="SimSun" w:hAnsi="SimSun" w:eastAsia="SimSun" w:cs="SimSun"/>
          <w:b/>
          <w:color w:val="000000"/>
          <w:sz w:val="24"/>
          <w:u w:val="single"/>
        </w:rPr>
        <w:t xml:space="preserve">双方已签订合同且乙方提供预付款担保后7个工作日内，甲方支付合同金额的10%作为预付款，</w:t>
      </w:r>
      <w:r>
        <w:rPr>
          <w:rStyle w:val="954"/>
          <w:rFonts w:hint="eastAsia" w:ascii="宋体" w:hAnsi="宋体" w:eastAsia="宋体" w:cs="宋体"/>
          <w:b/>
          <w:bCs/>
          <w:color w:val="000000"/>
          <w:spacing w:val="2"/>
          <w:sz w:val="24"/>
          <w:szCs w:val="24"/>
          <w:highlight w:val="none"/>
          <w:u w:val="single"/>
          <w:lang w:val="en-US" w:eastAsia="zh-CN"/>
        </w:rPr>
        <w:t xml:space="preserve">工程</w:t>
      </w:r>
      <w:r>
        <w:rPr>
          <w:rStyle w:val="954"/>
          <w:rFonts w:hint="eastAsia" w:ascii="宋体" w:hAnsi="宋体" w:eastAsia="宋体" w:cs="宋体"/>
          <w:b/>
          <w:bCs/>
          <w:color w:val="000000"/>
          <w:spacing w:val="2"/>
          <w:sz w:val="24"/>
          <w:szCs w:val="24"/>
          <w:highlight w:val="none"/>
          <w:u w:val="single"/>
          <w:lang w:val="en-US" w:eastAsia="zh-CN"/>
        </w:rPr>
        <w:t xml:space="preserve">竣工验收合格后付至已完合格工程量对应工程价款的80%，审计结束支付至审定价款的97%；待缺陷责任期满后支付至审计价款的100%。</w:t>
      </w:r>
      <w:r>
        <w:rPr>
          <w:rStyle w:val="954"/>
          <w:rFonts w:hint="eastAsia" w:ascii="宋体" w:hAnsi="宋体" w:eastAsia="宋体" w:cs="宋体"/>
          <w:b/>
          <w:bCs/>
          <w:color w:val="000000"/>
          <w:spacing w:val="2"/>
          <w:sz w:val="24"/>
          <w:szCs w:val="24"/>
          <w:highlight w:val="none"/>
          <w:u w:val="single"/>
          <w:lang w:val="en-US" w:eastAsia="zh-CN"/>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rPr>
      </w:pPr>
      <w:r>
        <w:rPr>
          <w:rStyle w:val="95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Style w:val="954"/>
          <w:rFonts w:hint="eastAsia" w:ascii="宋体" w:hAnsi="宋体" w:eastAsia="宋体" w:cs="宋体"/>
          <w:b/>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12.4.2进度付款申请单的编制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关于进度付款申请单编制的约定：</w:t>
      </w:r>
      <w:r>
        <w:rPr>
          <w:rStyle w:val="954"/>
          <w:rFonts w:hint="eastAsia" w:ascii="宋体" w:hAnsi="宋体" w:eastAsia="宋体" w:cs="宋体"/>
          <w:bCs/>
          <w:color w:val="000000"/>
          <w:spacing w:val="2"/>
          <w:sz w:val="24"/>
          <w:szCs w:val="24"/>
          <w:highlight w:val="none"/>
          <w:u w:val="single"/>
        </w:rPr>
        <w:t xml:space="preserve"> 按发包人规定的工作流程及要求执行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12.4.3进度付款申请单的提交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(1)单价合同进度付款申请单提交的约定：</w:t>
      </w:r>
      <w:r>
        <w:rPr>
          <w:rStyle w:val="954"/>
          <w:rFonts w:hint="eastAsia" w:ascii="宋体" w:hAnsi="宋体" w:eastAsia="宋体" w:cs="宋体"/>
          <w:bCs/>
          <w:color w:val="000000"/>
          <w:spacing w:val="2"/>
          <w:sz w:val="24"/>
          <w:szCs w:val="24"/>
          <w:highlight w:val="none"/>
          <w:u w:val="single"/>
        </w:rPr>
        <w:t xml:space="preserve">承包人应按当月实际进度在每月25日前向监理工程师报送月度已完工且验收合格工程的工程款支付报审表及相关资料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(2)总价合同进度付款申请单提交的约定：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(3)其他价格形式合同进度付款申请单提交的约定：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12.4.4进度款审核和支付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(1)监理人审查并报送发包人的期限：</w:t>
      </w:r>
      <w:r>
        <w:rPr>
          <w:rStyle w:val="954"/>
          <w:rFonts w:hint="eastAsia" w:ascii="宋体" w:hAnsi="宋体" w:eastAsia="宋体" w:cs="宋体"/>
          <w:bCs/>
          <w:color w:val="000000"/>
          <w:spacing w:val="2"/>
          <w:sz w:val="24"/>
          <w:szCs w:val="24"/>
          <w:highlight w:val="none"/>
          <w:u w:val="single"/>
        </w:rPr>
        <w:t xml:space="preserve">收到承包人提交资料后7天内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发包人完成审批并签发进度款支付证书的期限：</w:t>
      </w:r>
      <w:r>
        <w:rPr>
          <w:rStyle w:val="954"/>
          <w:rFonts w:hint="eastAsia" w:ascii="宋体" w:hAnsi="宋体" w:eastAsia="宋体" w:cs="宋体"/>
          <w:bCs/>
          <w:color w:val="000000"/>
          <w:spacing w:val="2"/>
          <w:sz w:val="24"/>
          <w:szCs w:val="24"/>
          <w:highlight w:val="none"/>
          <w:u w:val="single"/>
        </w:rPr>
        <w:t xml:space="preserve">收到承包人提交资料后7天内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none"/>
        </w:rPr>
      </w:pPr>
      <w:r>
        <w:rPr>
          <w:rStyle w:val="954"/>
          <w:rFonts w:hint="eastAsia" w:ascii="宋体" w:hAnsi="宋体" w:eastAsia="宋体" w:cs="宋体"/>
          <w:bCs/>
          <w:color w:val="000000"/>
          <w:spacing w:val="2"/>
          <w:sz w:val="24"/>
          <w:szCs w:val="24"/>
          <w:highlight w:val="none"/>
        </w:rPr>
        <w:t xml:space="preserve">(2)发包人支付进度款的期限：</w:t>
      </w:r>
      <w:r>
        <w:rPr>
          <w:rStyle w:val="954"/>
          <w:rFonts w:hint="eastAsia" w:ascii="宋体" w:hAnsi="宋体" w:eastAsia="宋体" w:cs="宋体"/>
          <w:bCs/>
          <w:color w:val="000000"/>
          <w:spacing w:val="2"/>
          <w:sz w:val="24"/>
          <w:szCs w:val="24"/>
          <w:highlight w:val="none"/>
          <w:u w:val="none"/>
        </w:rPr>
        <w:t xml:space="preserve">按资金到位情况拨付。</w:t>
      </w:r>
      <w:r>
        <w:rPr>
          <w:rStyle w:val="954"/>
          <w:rFonts w:hint="eastAsia" w:ascii="宋体" w:hAnsi="宋体" w:eastAsia="宋体" w:cs="宋体"/>
          <w:bCs/>
          <w:color w:val="000000"/>
          <w:spacing w:val="2"/>
          <w:sz w:val="24"/>
          <w:szCs w:val="24"/>
          <w:highlight w:val="none"/>
          <w:u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发包人逾期支付进度款的违约金的计算方式：</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12.4.6支付分解表的编制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2、总价合同支付分解表的编制与审批：</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3、单价合同的总价项目支付分解表的编制与审批：</w:t>
      </w:r>
      <w:r>
        <w:rPr>
          <w:rStyle w:val="954"/>
          <w:rFonts w:hint="eastAsia" w:ascii="宋体" w:hAnsi="宋体" w:eastAsia="宋体" w:cs="宋体"/>
          <w:bCs/>
          <w:color w:val="000000"/>
          <w:spacing w:val="2"/>
          <w:sz w:val="24"/>
          <w:szCs w:val="24"/>
          <w:highlight w:val="none"/>
          <w:u w:val="single"/>
        </w:rPr>
        <w:t xml:space="preserve">执行通用条款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13.验收和工程试车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13.1分部分项工程验收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13.1.2监理人不能按时进行验收时，应提前</w:t>
      </w:r>
      <w:r>
        <w:rPr>
          <w:rStyle w:val="954"/>
          <w:rFonts w:hint="eastAsia" w:ascii="宋体" w:hAnsi="宋体" w:eastAsia="宋体" w:cs="宋体"/>
          <w:bCs/>
          <w:color w:val="000000"/>
          <w:spacing w:val="2"/>
          <w:sz w:val="24"/>
          <w:szCs w:val="24"/>
          <w:highlight w:val="none"/>
          <w:u w:val="single"/>
        </w:rPr>
        <w:t xml:space="preserve"> 24 </w:t>
      </w:r>
      <w:r>
        <w:rPr>
          <w:rStyle w:val="954"/>
          <w:rFonts w:hint="eastAsia" w:ascii="宋体" w:hAnsi="宋体" w:eastAsia="宋体" w:cs="宋体"/>
          <w:bCs/>
          <w:color w:val="000000"/>
          <w:spacing w:val="2"/>
          <w:sz w:val="24"/>
          <w:szCs w:val="24"/>
          <w:highlight w:val="none"/>
        </w:rPr>
        <w:t xml:space="preserve">小时提交书面延期要求。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关于延期最长不得超过：</w:t>
      </w:r>
      <w:r>
        <w:rPr>
          <w:rStyle w:val="954"/>
          <w:rFonts w:hint="eastAsia" w:ascii="宋体" w:hAnsi="宋体" w:eastAsia="宋体" w:cs="宋体"/>
          <w:bCs/>
          <w:color w:val="000000"/>
          <w:spacing w:val="2"/>
          <w:sz w:val="24"/>
          <w:szCs w:val="24"/>
          <w:highlight w:val="none"/>
          <w:u w:val="single"/>
        </w:rPr>
        <w:t xml:space="preserve">48</w:t>
      </w:r>
      <w:r>
        <w:rPr>
          <w:rStyle w:val="954"/>
          <w:rFonts w:hint="eastAsia" w:ascii="宋体" w:hAnsi="宋体" w:eastAsia="宋体" w:cs="宋体"/>
          <w:bCs/>
          <w:color w:val="000000"/>
          <w:spacing w:val="2"/>
          <w:sz w:val="24"/>
          <w:szCs w:val="24"/>
          <w:highlight w:val="none"/>
        </w:rPr>
        <w:t xml:space="preserve">小时。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13.2竣工验收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13.2.2竣工验收程序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关于竣工验收程序的约定：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发包人未按照本项约定组织竣工验收、颁发工程接收证书的违约金的计算方法：</w:t>
      </w:r>
      <w:r>
        <w:rPr>
          <w:rStyle w:val="954"/>
          <w:rFonts w:hint="eastAsia" w:ascii="宋体" w:hAnsi="宋体" w:eastAsia="宋体" w:cs="宋体"/>
          <w:bCs/>
          <w:color w:val="000000"/>
          <w:spacing w:val="2"/>
          <w:sz w:val="24"/>
          <w:szCs w:val="24"/>
          <w:highlight w:val="none"/>
          <w:u w:val="single"/>
        </w:rPr>
        <w:t xml:space="preserve">不计取，违约金为零。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13.2.5移交、接收全部与部分工程</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承包人向发包人移交工程的期限：</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发包人未按本合同约定接收全部或部分工程的，违约金的计算方法为：</w:t>
      </w:r>
      <w:r>
        <w:rPr>
          <w:rStyle w:val="954"/>
          <w:rFonts w:hint="eastAsia" w:ascii="宋体" w:hAnsi="宋体" w:eastAsia="宋体" w:cs="宋体"/>
          <w:bCs/>
          <w:color w:val="000000"/>
          <w:spacing w:val="2"/>
          <w:sz w:val="24"/>
          <w:szCs w:val="24"/>
          <w:highlight w:val="none"/>
          <w:u w:val="single"/>
        </w:rPr>
        <w:t xml:space="preserve">不计取，违约金为零。</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承包人未按时移交工程的，违约金的计算方法为：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13.3工程试车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13.3.1试车程序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工程试车内容：</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(1)单机无负荷试车费用由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(2)无负荷联动试车费用由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13.3.3投料试车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关于投料试车相关事项的约定：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13.6竣工退场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13.6.1竣工退场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承包人完成竣工退场的期限：</w:t>
      </w:r>
      <w:r>
        <w:rPr>
          <w:rStyle w:val="954"/>
          <w:rFonts w:hint="eastAsia" w:ascii="宋体" w:hAnsi="宋体" w:eastAsia="宋体" w:cs="宋体"/>
          <w:bCs/>
          <w:color w:val="000000"/>
          <w:spacing w:val="2"/>
          <w:sz w:val="24"/>
          <w:szCs w:val="24"/>
          <w:highlight w:val="none"/>
          <w:u w:val="single"/>
        </w:rPr>
        <w:t xml:space="preserve">工程竣工验收后，施工单位的施工人员、材料、设备必须在7天内全部退出现场。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14.竣工结算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14.1竣工付款申请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承包人提交竣工付款申请单的期限：</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竣工付款申请单应包括的内容：</w:t>
      </w:r>
      <w:r>
        <w:rPr>
          <w:rStyle w:val="954"/>
          <w:rFonts w:hint="eastAsia" w:ascii="宋体" w:hAnsi="宋体" w:eastAsia="宋体" w:cs="宋体"/>
          <w:bCs/>
          <w:color w:val="000000"/>
          <w:spacing w:val="2"/>
          <w:sz w:val="24"/>
          <w:szCs w:val="24"/>
          <w:highlight w:val="none"/>
          <w:u w:val="single"/>
        </w:rPr>
        <w:t xml:space="preserve">按发包人要求以及通用条款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14.2竣工结算审核</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发包人审批竣工付款申请单的期限：</w:t>
      </w:r>
      <w:r>
        <w:rPr>
          <w:rStyle w:val="95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发包人完成竣工付款的期限：</w:t>
      </w:r>
      <w:r>
        <w:rPr>
          <w:rStyle w:val="95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lang w:eastAsia="zh-CN"/>
        </w:rPr>
      </w:pPr>
      <w:r>
        <w:rPr>
          <w:rStyle w:val="954"/>
          <w:rFonts w:hint="eastAsia" w:ascii="宋体" w:hAnsi="宋体" w:eastAsia="宋体" w:cs="宋体"/>
          <w:bCs/>
          <w:color w:val="000000"/>
          <w:spacing w:val="2"/>
          <w:sz w:val="24"/>
          <w:szCs w:val="24"/>
          <w:highlight w:val="none"/>
        </w:rPr>
        <w:t xml:space="preserve">关于竣工付款证书异议部分复核的方式和程序：</w:t>
      </w:r>
      <w:r>
        <w:rPr>
          <w:rStyle w:val="954"/>
          <w:rFonts w:hint="eastAsia" w:ascii="宋体" w:hAnsi="宋体" w:eastAsia="宋体" w:cs="宋体"/>
          <w:bCs/>
          <w:color w:val="000000"/>
          <w:spacing w:val="2"/>
          <w:sz w:val="24"/>
          <w:szCs w:val="24"/>
          <w:highlight w:val="none"/>
          <w:u w:val="single"/>
        </w:rPr>
        <w:t xml:space="preserve">按通用条款第20条“争议解决”的约定办理</w:t>
      </w:r>
      <w:r>
        <w:rPr>
          <w:rStyle w:val="954"/>
          <w:rFonts w:hint="eastAsia" w:ascii="宋体" w:hAnsi="宋体" w:eastAsia="宋体" w:cs="宋体"/>
          <w:bCs/>
          <w:color w:val="000000"/>
          <w:spacing w:val="2"/>
          <w:sz w:val="24"/>
          <w:szCs w:val="24"/>
          <w:highlight w:val="none"/>
          <w:u w:val="single"/>
          <w:lang w:eastAsia="zh-CN"/>
        </w:rPr>
        <w:t xml:space="preserve">。</w:t>
      </w:r>
      <w:r>
        <w:rPr>
          <w:rStyle w:val="954"/>
          <w:rFonts w:hint="eastAsia" w:ascii="宋体" w:hAnsi="宋体" w:eastAsia="宋体" w:cs="宋体"/>
          <w:bCs/>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val="0"/>
          <w:color w:val="000000"/>
          <w:spacing w:val="2"/>
          <w:sz w:val="24"/>
          <w:szCs w:val="24"/>
          <w:highlight w:val="none"/>
          <w:u w:val="single"/>
          <w:lang w:eastAsia="zh-CN"/>
        </w:rPr>
      </w:pPr>
      <w:r>
        <w:rPr>
          <w:rStyle w:val="954"/>
          <w:rFonts w:hint="eastAsia" w:ascii="宋体" w:hAnsi="宋体" w:eastAsia="宋体" w:cs="宋体"/>
          <w:b/>
          <w:bCs w:val="0"/>
          <w:color w:val="000000"/>
          <w:spacing w:val="2"/>
          <w:sz w:val="24"/>
          <w:szCs w:val="24"/>
          <w:highlight w:val="none"/>
          <w:u w:val="single"/>
          <w:lang w:eastAsia="zh-CN"/>
        </w:rPr>
        <w:t xml:space="preserve">其他有关说明:</w:t>
      </w:r>
      <w:r>
        <w:rPr>
          <w:rStyle w:val="954"/>
          <w:rFonts w:hint="eastAsia" w:ascii="宋体" w:hAnsi="宋体" w:eastAsia="宋体" w:cs="宋体"/>
          <w:b/>
          <w:bCs w:val="0"/>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val="0"/>
          <w:color w:val="000000"/>
          <w:spacing w:val="2"/>
          <w:sz w:val="24"/>
          <w:szCs w:val="24"/>
          <w:highlight w:val="none"/>
          <w:u w:val="none"/>
          <w:lang w:eastAsia="zh-CN"/>
        </w:rPr>
      </w:pPr>
      <w:r>
        <w:rPr>
          <w:rStyle w:val="954"/>
          <w:rFonts w:hint="eastAsia" w:ascii="宋体" w:hAnsi="宋体" w:eastAsia="宋体" w:cs="宋体"/>
          <w:b/>
          <w:bCs w:val="0"/>
          <w:color w:val="000000"/>
          <w:spacing w:val="2"/>
          <w:sz w:val="24"/>
          <w:szCs w:val="24"/>
          <w:highlight w:val="none"/>
          <w:u w:val="none"/>
          <w:lang w:eastAsia="zh-CN"/>
        </w:rPr>
        <w:t xml:space="preserve">关于本项目竣工结算审计的约定:审减额在5%以内的结算审计费用由发包人支付；审减额在 5%(含)</w:t>
      </w:r>
      <w:r>
        <w:rPr>
          <w:rStyle w:val="954"/>
          <w:rFonts w:hint="eastAsia" w:ascii="宋体" w:hAnsi="宋体" w:eastAsia="宋体" w:cs="宋体"/>
          <w:b/>
          <w:bCs w:val="0"/>
          <w:color w:val="000000"/>
          <w:spacing w:val="2"/>
          <w:sz w:val="24"/>
          <w:szCs w:val="24"/>
          <w:highlight w:val="none"/>
          <w:u w:val="none"/>
          <w:lang w:val="en-US" w:eastAsia="zh-CN"/>
        </w:rPr>
        <w:t xml:space="preserve">-</w:t>
      </w:r>
      <w:r>
        <w:rPr>
          <w:rStyle w:val="954"/>
          <w:rFonts w:hint="eastAsia" w:ascii="宋体" w:hAnsi="宋体" w:eastAsia="宋体" w:cs="宋体"/>
          <w:b/>
          <w:bCs w:val="0"/>
          <w:color w:val="000000"/>
          <w:spacing w:val="2"/>
          <w:sz w:val="24"/>
          <w:szCs w:val="24"/>
          <w:highlight w:val="none"/>
          <w:u w:val="none"/>
          <w:lang w:eastAsia="zh-CN"/>
        </w:rPr>
        <w:t xml:space="preserve">10%之间的，审减额超过5%部分的审计费由承包人承担；审减额超过10%(含)以上，全部审计费用由承包人承担。</w:t>
      </w:r>
      <w:r>
        <w:rPr>
          <w:rStyle w:val="954"/>
          <w:rFonts w:hint="eastAsia" w:ascii="宋体" w:hAnsi="宋体" w:eastAsia="宋体" w:cs="宋体"/>
          <w:b/>
          <w:bCs w:val="0"/>
          <w:color w:val="000000"/>
          <w:spacing w:val="2"/>
          <w:sz w:val="24"/>
          <w:szCs w:val="24"/>
          <w:highlight w:val="none"/>
          <w:u w:val="non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14.4最终结清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14.4.1最终结清申请单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承包人提交最终结清申请单的份数：</w:t>
      </w:r>
      <w:r>
        <w:rPr>
          <w:rStyle w:val="954"/>
          <w:rFonts w:hint="eastAsia" w:ascii="宋体" w:hAnsi="宋体" w:eastAsia="宋体" w:cs="宋体"/>
          <w:bCs/>
          <w:color w:val="000000"/>
          <w:spacing w:val="2"/>
          <w:sz w:val="24"/>
          <w:szCs w:val="24"/>
          <w:highlight w:val="none"/>
          <w:u w:val="single"/>
        </w:rPr>
        <w:t xml:space="preserve">按发包人要求执行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承包人提交最终结算申请单的期限：</w:t>
      </w:r>
      <w:r>
        <w:rPr>
          <w:rStyle w:val="954"/>
          <w:rFonts w:hint="eastAsia" w:ascii="宋体" w:hAnsi="宋体" w:eastAsia="宋体" w:cs="宋体"/>
          <w:bCs/>
          <w:color w:val="000000"/>
          <w:spacing w:val="2"/>
          <w:sz w:val="24"/>
          <w:szCs w:val="24"/>
          <w:highlight w:val="none"/>
          <w:u w:val="single"/>
        </w:rPr>
        <w:t xml:space="preserve">缺陷责任期满后7天内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14.4.2最终结清证书和支付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(1)发包人完成最终结清申请单的审批并颁发最终结清证书的期限：</w:t>
      </w:r>
      <w:r>
        <w:rPr>
          <w:rStyle w:val="954"/>
          <w:rFonts w:hint="eastAsia" w:ascii="宋体" w:hAnsi="宋体" w:eastAsia="宋体" w:cs="宋体"/>
          <w:bCs/>
          <w:color w:val="000000"/>
          <w:spacing w:val="2"/>
          <w:sz w:val="24"/>
          <w:szCs w:val="24"/>
          <w:highlight w:val="none"/>
          <w:u w:val="single"/>
        </w:rPr>
        <w:t xml:space="preserve">按发包人工作流程</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(2)发包人完成支付的期限：</w:t>
      </w:r>
      <w:r>
        <w:rPr>
          <w:rStyle w:val="954"/>
          <w:rFonts w:hint="eastAsia" w:ascii="宋体" w:hAnsi="宋体" w:eastAsia="宋体" w:cs="宋体"/>
          <w:bCs/>
          <w:color w:val="000000"/>
          <w:spacing w:val="2"/>
          <w:sz w:val="24"/>
          <w:szCs w:val="24"/>
          <w:highlight w:val="none"/>
          <w:u w:val="single"/>
        </w:rPr>
        <w:t xml:space="preserve"> 颁发最终结清证书后</w:t>
      </w:r>
      <w:r>
        <w:rPr>
          <w:rStyle w:val="954"/>
          <w:rFonts w:hint="eastAsia" w:ascii="宋体" w:hAnsi="宋体" w:eastAsia="宋体" w:cs="宋体"/>
          <w:bCs/>
          <w:color w:val="000000"/>
          <w:spacing w:val="2"/>
          <w:sz w:val="24"/>
          <w:szCs w:val="24"/>
          <w:highlight w:val="none"/>
          <w:u w:val="single"/>
          <w:lang w:val="en-US" w:eastAsia="zh-CN"/>
        </w:rPr>
        <w:t xml:space="preserve">28</w:t>
      </w:r>
      <w:r>
        <w:rPr>
          <w:rStyle w:val="954"/>
          <w:rFonts w:hint="eastAsia" w:ascii="宋体" w:hAnsi="宋体" w:eastAsia="宋体" w:cs="宋体"/>
          <w:bCs/>
          <w:color w:val="000000"/>
          <w:spacing w:val="2"/>
          <w:sz w:val="24"/>
          <w:szCs w:val="24"/>
          <w:highlight w:val="none"/>
          <w:u w:val="single"/>
        </w:rPr>
        <w:t xml:space="preserve">天内完成</w:t>
      </w:r>
      <w:r>
        <w:rPr>
          <w:rStyle w:val="954"/>
          <w:rFonts w:hint="eastAsia" w:ascii="宋体" w:hAnsi="宋体" w:eastAsia="宋体" w:cs="宋体"/>
          <w:bCs/>
          <w:color w:val="000000"/>
          <w:spacing w:val="2"/>
          <w:sz w:val="24"/>
          <w:szCs w:val="24"/>
          <w:highlight w:val="none"/>
          <w:u w:val="single"/>
          <w:lang w:eastAsia="zh-CN"/>
        </w:rPr>
        <w:t xml:space="preserve">，双方协商延期支付时</w:t>
      </w:r>
      <w:r>
        <w:rPr>
          <w:rStyle w:val="954"/>
          <w:rFonts w:hint="eastAsia" w:ascii="宋体" w:hAnsi="宋体" w:eastAsia="宋体" w:cs="宋体"/>
          <w:bCs/>
          <w:color w:val="000000"/>
          <w:spacing w:val="2"/>
          <w:sz w:val="24"/>
          <w:szCs w:val="24"/>
          <w:highlight w:val="none"/>
          <w:u w:val="single"/>
          <w:lang w:val="en-US" w:eastAsia="zh-CN"/>
        </w:rPr>
        <w:t xml:space="preserve">间，不计取违约金</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15.缺陷责任期与保修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15.2缺陷责任期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缺陷责任期的具体期限：</w:t>
      </w:r>
      <w:r>
        <w:rPr>
          <w:rStyle w:val="954"/>
          <w:rFonts w:hint="eastAsia" w:ascii="宋体" w:hAnsi="宋体" w:eastAsia="宋体" w:cs="宋体"/>
          <w:bCs/>
          <w:color w:val="000000"/>
          <w:spacing w:val="2"/>
          <w:sz w:val="24"/>
          <w:szCs w:val="24"/>
          <w:highlight w:val="none"/>
          <w:u w:val="single"/>
        </w:rPr>
        <w:t xml:space="preserve"> 24个月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15.3质量保证金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关于是否扣留质量保证金的约定：</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15.3.1承包人提供质量保证金的方式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质量保证金采用以下第</w:t>
      </w:r>
      <w:r>
        <w:rPr>
          <w:rStyle w:val="954"/>
          <w:rFonts w:hint="eastAsia" w:ascii="宋体" w:hAnsi="宋体" w:eastAsia="宋体" w:cs="宋体"/>
          <w:bCs/>
          <w:color w:val="000000"/>
          <w:spacing w:val="2"/>
          <w:sz w:val="24"/>
          <w:szCs w:val="24"/>
          <w:highlight w:val="none"/>
          <w:u w:val="single"/>
        </w:rPr>
        <w:t xml:space="preserve">（2） </w:t>
      </w:r>
      <w:r>
        <w:rPr>
          <w:rStyle w:val="954"/>
          <w:rFonts w:hint="eastAsia" w:ascii="宋体" w:hAnsi="宋体" w:eastAsia="宋体" w:cs="宋体"/>
          <w:bCs/>
          <w:color w:val="000000"/>
          <w:spacing w:val="2"/>
          <w:sz w:val="24"/>
          <w:szCs w:val="24"/>
          <w:highlight w:val="none"/>
        </w:rPr>
        <w:t xml:space="preserve">种方式：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(1)质量保证金保函，保证金额为：</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w:t>
      </w:r>
      <w:r>
        <w:rPr>
          <w:rStyle w:val="954"/>
          <w:rFonts w:hint="eastAsia" w:ascii="宋体" w:hAnsi="宋体" w:eastAsia="宋体" w:cs="宋体"/>
          <w:bCs/>
          <w:color w:val="000000"/>
          <w:spacing w:val="2"/>
          <w:sz w:val="24"/>
          <w:szCs w:val="24"/>
          <w:highlight w:val="none"/>
          <w:u w:val="single"/>
        </w:rPr>
        <w:t xml:space="preserve"> 3 </w:t>
      </w:r>
      <w:r>
        <w:rPr>
          <w:rStyle w:val="954"/>
          <w:rFonts w:hint="eastAsia" w:ascii="宋体" w:hAnsi="宋体" w:eastAsia="宋体" w:cs="宋体"/>
          <w:bCs/>
          <w:color w:val="000000"/>
          <w:spacing w:val="2"/>
          <w:sz w:val="24"/>
          <w:szCs w:val="24"/>
          <w:highlight w:val="none"/>
        </w:rPr>
        <w:t xml:space="preserve">%的工程审计价款；</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15.3.2质量保证金的扣留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质量保证金的扣留采取以下第</w:t>
      </w:r>
      <w:r>
        <w:rPr>
          <w:rStyle w:val="954"/>
          <w:rFonts w:hint="eastAsia" w:ascii="宋体" w:hAnsi="宋体" w:eastAsia="宋体" w:cs="宋体"/>
          <w:bCs/>
          <w:color w:val="000000"/>
          <w:spacing w:val="2"/>
          <w:sz w:val="24"/>
          <w:szCs w:val="24"/>
          <w:highlight w:val="none"/>
          <w:u w:val="single"/>
        </w:rPr>
        <w:t xml:space="preserve"> 2 </w:t>
      </w:r>
      <w:r>
        <w:rPr>
          <w:rStyle w:val="954"/>
          <w:rFonts w:hint="eastAsia" w:ascii="宋体" w:hAnsi="宋体" w:eastAsia="宋体" w:cs="宋体"/>
          <w:bCs/>
          <w:color w:val="000000"/>
          <w:spacing w:val="2"/>
          <w:sz w:val="24"/>
          <w:szCs w:val="24"/>
          <w:highlight w:val="none"/>
        </w:rPr>
        <w:t xml:space="preserve">种方式：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(1)在支付工程进度款时逐次扣留，在此情形下，质量保证金的计算基数不包括预付款的支付、扣回以及价格调整的金额；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(2)工程竣工结算时一次性扣留质量保证金；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(3)其他扣留方式：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关于质量保证金的补充约定：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15.4保修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15.4.1保修责任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lang w:val="en-US" w:eastAsia="zh-CN"/>
        </w:rPr>
      </w:pPr>
      <w:r>
        <w:rPr>
          <w:rStyle w:val="954"/>
          <w:rFonts w:hint="eastAsia" w:ascii="宋体" w:hAnsi="宋体" w:eastAsia="宋体" w:cs="宋体"/>
          <w:bCs/>
          <w:color w:val="000000"/>
          <w:spacing w:val="2"/>
          <w:sz w:val="24"/>
          <w:szCs w:val="24"/>
          <w:highlight w:val="none"/>
        </w:rPr>
        <w:t xml:space="preserve">工程保修期为：</w:t>
      </w:r>
      <w:r>
        <w:rPr>
          <w:rStyle w:val="954"/>
          <w:rFonts w:hint="eastAsia" w:ascii="宋体" w:hAnsi="宋体" w:eastAsia="宋体" w:cs="宋体"/>
          <w:bCs/>
          <w:color w:val="000000"/>
          <w:spacing w:val="2"/>
          <w:sz w:val="24"/>
          <w:szCs w:val="24"/>
          <w:highlight w:val="none"/>
          <w:u w:val="single"/>
        </w:rPr>
        <w:t xml:space="preserve">本工程保修期限为</w:t>
      </w:r>
      <w:r>
        <w:rPr>
          <w:rStyle w:val="954"/>
          <w:rFonts w:hint="eastAsia" w:ascii="宋体" w:hAnsi="宋体" w:eastAsia="宋体" w:cs="宋体"/>
          <w:bCs/>
          <w:color w:val="000000"/>
          <w:spacing w:val="2"/>
          <w:sz w:val="24"/>
          <w:szCs w:val="24"/>
          <w:highlight w:val="none"/>
          <w:u w:val="single"/>
          <w:lang w:val="en-US" w:eastAsia="zh-CN"/>
        </w:rPr>
        <w:t xml:space="preserve">24个月</w:t>
      </w:r>
      <w:r>
        <w:rPr>
          <w:rStyle w:val="954"/>
          <w:rFonts w:hint="eastAsia" w:ascii="宋体" w:hAnsi="宋体" w:eastAsia="宋体" w:cs="宋体"/>
          <w:bCs/>
          <w:color w:val="000000"/>
          <w:spacing w:val="2"/>
          <w:sz w:val="24"/>
          <w:szCs w:val="24"/>
          <w:highlight w:val="none"/>
          <w:lang w:val="en-US"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15.4.3修复通知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承包人收到保修通知并到达工程现场的合理时间：</w:t>
      </w:r>
      <w:r>
        <w:rPr>
          <w:rStyle w:val="954"/>
          <w:rFonts w:hint="eastAsia" w:ascii="宋体" w:hAnsi="宋体" w:eastAsia="宋体" w:cs="宋体"/>
          <w:bCs/>
          <w:color w:val="000000"/>
          <w:spacing w:val="2"/>
          <w:sz w:val="24"/>
          <w:szCs w:val="24"/>
          <w:highlight w:val="none"/>
          <w:u w:val="single"/>
        </w:rPr>
        <w:t xml:space="preserve">2小时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16.1发包人违约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16.1.1发包人违约的情形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发包人违约的其他情形：</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16.1.2发包人违约的责任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发包人违约责任的承担方式和计算方法：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（1）因发包人原因未能在计划开工日期前7天内下达开工通知的违约责任：</w:t>
      </w:r>
      <w:r>
        <w:rPr>
          <w:rStyle w:val="954"/>
          <w:rFonts w:hint="eastAsia" w:ascii="宋体" w:hAnsi="宋体" w:eastAsia="宋体" w:cs="宋体"/>
          <w:bCs/>
          <w:color w:val="000000"/>
          <w:spacing w:val="2"/>
          <w:sz w:val="24"/>
          <w:szCs w:val="24"/>
          <w:highlight w:val="none"/>
          <w:u w:val="single"/>
        </w:rPr>
        <w:t xml:space="preserve"> 由承包人书面提出，并有监理工程师和甲方派驻现场工程师核实确认后，顺延工期，不补偿任何费用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（2）因发包人原因未能按合同约定支付合同价款的违约责任：</w:t>
      </w:r>
      <w:r>
        <w:rPr>
          <w:rStyle w:val="954"/>
          <w:rFonts w:hint="eastAsia" w:ascii="宋体" w:hAnsi="宋体" w:eastAsia="宋体" w:cs="宋体"/>
          <w:bCs/>
          <w:color w:val="000000"/>
          <w:spacing w:val="2"/>
          <w:sz w:val="24"/>
          <w:szCs w:val="24"/>
          <w:highlight w:val="none"/>
          <w:u w:val="single"/>
        </w:rPr>
        <w:t xml:space="preserve">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（3）发包人违反第10.1款〔变更的范围〕第（2）项约定，自行实施被取消的工作或转由他人实施的违约责任：</w:t>
      </w:r>
      <w:r>
        <w:rPr>
          <w:rStyle w:val="954"/>
          <w:rFonts w:hint="eastAsia" w:ascii="宋体" w:hAnsi="宋体" w:eastAsia="宋体" w:cs="宋体"/>
          <w:bCs/>
          <w:color w:val="000000"/>
          <w:spacing w:val="2"/>
          <w:sz w:val="24"/>
          <w:szCs w:val="24"/>
          <w:highlight w:val="none"/>
          <w:u w:val="single"/>
        </w:rPr>
        <w:t xml:space="preserve">不补偿任何费用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由承包人书面提出，并有监理工程师和甲方派驻现场工程师核实确认后，顺延工期，不补偿任何费用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（5）因发包人违反合同约定造成暂停施工的违约责任：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由承包人书面提出，并有监理工程师和甲方派驻现场工程师核实确认后，可酌情延长工期，不补偿任何费用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（6）发包人无正当理由没有在约定期限内发出复工指示，导致承包人无法复工的违约责任：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由承包人书面提出，并有监理工程师和建设单位代表书面确认后，可酌情延长工期，不补偿任何费用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（7）其他：</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16.1.3因发包人违约解除合同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承包人按16.1.1项〔发包人违约的情形〕约定暂停施工满</w:t>
      </w:r>
      <w:r>
        <w:rPr>
          <w:rStyle w:val="954"/>
          <w:rFonts w:hint="eastAsia" w:ascii="宋体" w:hAnsi="宋体" w:eastAsia="宋体" w:cs="宋体"/>
          <w:bCs/>
          <w:color w:val="000000"/>
          <w:spacing w:val="2"/>
          <w:sz w:val="24"/>
          <w:szCs w:val="24"/>
          <w:highlight w:val="none"/>
          <w:u w:val="single"/>
        </w:rPr>
        <w:t xml:space="preserve">  28 </w:t>
      </w:r>
      <w:r>
        <w:rPr>
          <w:rStyle w:val="954"/>
          <w:rFonts w:hint="eastAsia" w:ascii="宋体" w:hAnsi="宋体" w:eastAsia="宋体" w:cs="宋体"/>
          <w:bCs/>
          <w:color w:val="000000"/>
          <w:spacing w:val="2"/>
          <w:sz w:val="24"/>
          <w:szCs w:val="24"/>
          <w:highlight w:val="none"/>
        </w:rPr>
        <w:t xml:space="preserve">天后发包人仍不纠正其违约行为并致使合同目的不能实现的，承包人有权解除合同。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16.2承包人违约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16.2.1承包人违约的情形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承包人违约的其他情形：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 因承包人安全文明措施不到位的或未按规定实施的;</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(2) 若因承包人原因，导致周边住户和单位投诉或新闻媒体负面曝光;</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(3) 承包人不能按规定上报竣工结算;</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(4) 因承包人原因发生保险事故给发包人造成影响的;</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(5) 承包人其他违约情形。</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16.2.2承包人违约的责任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承包人违约责任的承担方式和计算方法：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(1)承包人违反合同约定进行转包或违法分包的：按合同价的10%进行处罚，并从工程款中直接扣除，经发包人要求仍未整改到位或情节严重的清除出场；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(3)因承包人原因导致工程质量不符合合同要求的：限期整改，工期不延长；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 如因承包人原因发生保险事故给发包人造成影响的，承包人承担违约责任，需向发包人支付保险赔付金20％的违约金。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16.2.3因承包人违约解除合同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关于承包人违约解除合同的特别约定：</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发包人继续使用承包人在施工现场的材料、设备、临时工程、承包人文件和由承包人或以其名义编制的其他文件的费用承担方式：</w:t>
      </w:r>
      <w:r>
        <w:rPr>
          <w:rStyle w:val="954"/>
          <w:rFonts w:hint="eastAsia" w:ascii="宋体" w:hAnsi="宋体" w:eastAsia="宋体" w:cs="宋体"/>
          <w:bCs/>
          <w:color w:val="000000"/>
          <w:spacing w:val="2"/>
          <w:sz w:val="24"/>
          <w:szCs w:val="24"/>
          <w:highlight w:val="none"/>
          <w:u w:val="single"/>
        </w:rPr>
        <w:t xml:space="preserve">发包人有权无偿使用。发包人继续使用的行为不免除或减轻承包人应承担的违约责任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rPr>
          <w:rStyle w:val="954"/>
          <w:rFonts w:hint="eastAsia" w:ascii="宋体" w:hAnsi="宋体" w:eastAsia="宋体" w:cs="宋体"/>
          <w:b/>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17.不可抗力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17.1不可抗力的确认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除通用合同条款约定的不可抗力事件之外，视为不可抗力的其他情形</w:t>
      </w:r>
      <w:r>
        <w:rPr>
          <w:rStyle w:val="954"/>
          <w:rFonts w:hint="eastAsia" w:ascii="宋体" w:hAnsi="宋体" w:eastAsia="宋体" w:cs="宋体"/>
          <w:bCs/>
          <w:color w:val="000000"/>
          <w:spacing w:val="2"/>
          <w:sz w:val="24"/>
          <w:szCs w:val="24"/>
          <w:highlight w:val="none"/>
          <w:u w:val="single"/>
        </w:rPr>
        <w:t xml:space="preserve">： 战争、动乱、空中飞行物体坠落以及洪水、地震、重大疫情等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17.4因不可抗力解除合同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合同解除后，发包人应在商定或确定发包人应支付款项后</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天内完成款项的支付。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18.1工程保险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关于工程保险的特别约定：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Style w:val="954"/>
          <w:rFonts w:hint="eastAsia" w:ascii="宋体" w:hAnsi="宋体" w:eastAsia="宋体" w:cs="宋体"/>
          <w:bCs/>
          <w:color w:val="000000"/>
          <w:spacing w:val="2"/>
          <w:sz w:val="24"/>
          <w:szCs w:val="24"/>
          <w:highlight w:val="none"/>
        </w:rPr>
      </w:r>
      <w:r/>
    </w:p>
    <w:p>
      <w:pPr>
        <w:pStyle w:val="957"/>
        <w:ind w:firstLine="436"/>
        <w:spacing w:line="360" w:lineRule="auto"/>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Style w:val="954"/>
          <w:rFonts w:hint="eastAsia" w:ascii="宋体" w:hAnsi="宋体" w:eastAsia="宋体" w:cs="宋体"/>
          <w:color w:val="000000"/>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18.3其他保险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关于其他保险的约定：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 保险合同需经发包人审批。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 保险事故发生时，承包人有责任尽力采取必要的措施，防止或者减少损失。</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 如发生保险事故时，承包人应负责向保险公司索赔及办理赔付事宜。</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 合同生效后，承包人必须在工程开工前办理保险，如承包人未办理保险的，发包人有权从工程进度款中扣除此工程保险费用,直接选择保险人。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承包人是否应为其施工设备等办理财产保险：</w:t>
      </w:r>
      <w:r>
        <w:rPr>
          <w:rStyle w:val="954"/>
          <w:rFonts w:hint="eastAsia" w:ascii="宋体" w:hAnsi="宋体" w:eastAsia="宋体" w:cs="宋体"/>
          <w:bCs/>
          <w:color w:val="000000"/>
          <w:spacing w:val="2"/>
          <w:sz w:val="24"/>
          <w:szCs w:val="24"/>
          <w:highlight w:val="none"/>
          <w:u w:val="single"/>
        </w:rPr>
        <w:t xml:space="preserve"> 是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18.7通知义务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关于变更保险合同时的通知义务的约定：</w:t>
      </w:r>
      <w:r>
        <w:rPr>
          <w:rStyle w:val="954"/>
          <w:rFonts w:hint="eastAsia" w:ascii="宋体" w:hAnsi="宋体" w:eastAsia="宋体" w:cs="宋体"/>
          <w:bCs/>
          <w:color w:val="000000"/>
          <w:spacing w:val="2"/>
          <w:sz w:val="24"/>
          <w:szCs w:val="24"/>
          <w:highlight w:val="none"/>
          <w:u w:val="single"/>
        </w:rPr>
        <w:t xml:space="preserve"> 执行通用条款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20.争议解决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20.3争议评审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合同当事人是否同意将工程争议提交争议评审小组决定：</w:t>
      </w:r>
      <w:r>
        <w:rPr>
          <w:rStyle w:val="954"/>
          <w:rFonts w:hint="eastAsia" w:ascii="宋体" w:hAnsi="宋体" w:eastAsia="宋体" w:cs="宋体"/>
          <w:bCs/>
          <w:color w:val="000000"/>
          <w:spacing w:val="2"/>
          <w:sz w:val="24"/>
          <w:szCs w:val="24"/>
          <w:highlight w:val="none"/>
          <w:u w:val="single"/>
        </w:rPr>
        <w:t xml:space="preserve">不提交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20.3.1争议评审小组的确定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争议评审小组成员的确定：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选定争议评审员的期限：</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争议评审小组成员的报酬承担方式：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其他事项的约定：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20.3.2争议评审小组的决定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合同当事人关于本项的约定：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20.4仲裁或诉讼</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因合同及合同有关事项发生的争议，按下列第</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1</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种方式解决：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(1)向</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连云港 </w:t>
      </w:r>
      <w:r>
        <w:rPr>
          <w:rStyle w:val="954"/>
          <w:rFonts w:hint="eastAsia" w:ascii="宋体" w:hAnsi="宋体" w:eastAsia="宋体" w:cs="宋体"/>
          <w:bCs/>
          <w:color w:val="000000"/>
          <w:spacing w:val="2"/>
          <w:sz w:val="24"/>
          <w:szCs w:val="24"/>
          <w:highlight w:val="none"/>
        </w:rPr>
        <w:t xml:space="preserve">仲裁委员会申请仲裁；</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(2)向</w:t>
      </w:r>
      <w:r>
        <w:rPr>
          <w:rStyle w:val="954"/>
          <w:rFonts w:hint="eastAsia" w:ascii="宋体" w:hAnsi="宋体" w:eastAsia="宋体" w:cs="宋体"/>
          <w:bCs/>
          <w:color w:val="000000"/>
          <w:spacing w:val="2"/>
          <w:sz w:val="24"/>
          <w:szCs w:val="24"/>
          <w:highlight w:val="none"/>
          <w:u w:val="single"/>
        </w:rPr>
        <w:t xml:space="preserve"> 项目所在地 </w:t>
      </w:r>
      <w:r>
        <w:rPr>
          <w:rStyle w:val="954"/>
          <w:rFonts w:hint="eastAsia" w:ascii="宋体" w:hAnsi="宋体" w:eastAsia="宋体" w:cs="宋体"/>
          <w:bCs/>
          <w:color w:val="000000"/>
          <w:spacing w:val="2"/>
          <w:sz w:val="24"/>
          <w:szCs w:val="24"/>
          <w:highlight w:val="none"/>
        </w:rPr>
        <w:t xml:space="preserve">人民法院起诉。</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其他：因诉讼而产生的诉讼费、律师费、差旅费、文印费等费用由违约方承担。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 补充条款</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21.9本合同价中应包括防洪、防风、暴雨措施所需要的一切费用。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21.10施工过程中与周围发生的纠纷由承包人自行协商解决，费用由承包人自理，该费用应包含在合同价中。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21.12除特别说明外，承包人应保证发票真实、合法，各项信息全面、完整。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(1)提供作废、无效发票或因违反国家法律法规开具、提供发票的；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(2)开具发票种类错误，开具发票税率与合同约定不符；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(3)发票上的信息错误的；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(4)因承包人延迟送达、开具错误等原因造成发票认证失败等其他情况；</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21.14如果承包人向发包人开具虚假发票，发包人有权拒付合同款项、要求赔偿损失、终止本合同，并将承包人列入发包人采购禁入名单。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21.15承包人应在发包人签署考核评价报告后，根据考核评价结果向发包人开具发票。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21.16因承包人发票税率与合同约定税率不一致导致税额不一致，并有损发包人权益的，甲方有权将税额差额从未支付的合同款项中予以直接扣除。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Fonts w:ascii="宋体" w:hAnsi="宋体" w:eastAsia="宋体" w:cs="宋体"/>
          <w:bCs w:val="0"/>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rPr>
          <w:rFonts w:ascii="宋体" w:hAnsi="宋体" w:eastAsia="宋体" w:cs="宋体"/>
          <w:bCs w:val="0"/>
          <w:color w:val="000000"/>
          <w:spacing w:val="-2"/>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br w:type="page" w:clear="all"/>
      </w:r>
      <w:r>
        <w:rPr>
          <w:rFonts w:hint="eastAsia"/>
          <w:color w:val="000000"/>
          <w:sz w:val="24"/>
          <w:szCs w:val="24"/>
          <w:highlight w:val="none"/>
        </w:rPr>
        <w:t xml:space="preserve">附件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专用合同条款附件：</w:t>
      </w:r>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2" w:name="_Toc7259_WPSOffice_Level2"/>
      <w:r/>
      <w:bookmarkStart w:id="3" w:name="_Toc23885_WPSOffice_Level2"/>
      <w:r/>
      <w:bookmarkStart w:id="4" w:name="_Toc21305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：工程质量保修书</w:t>
      </w:r>
      <w:bookmarkEnd w:id="2"/>
      <w:r/>
      <w:bookmarkEnd w:id="3"/>
      <w:r/>
      <w:bookmarkEnd w:id="4"/>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5" w:name="_Toc15756_WPSOffice_Level2"/>
      <w:r/>
      <w:bookmarkStart w:id="6" w:name="_Toc1815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：工程安全环境管理协议</w:t>
      </w:r>
      <w:bookmarkEnd w:id="5"/>
      <w:r/>
      <w:bookmarkEnd w:id="6"/>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7" w:name="_Toc3877_WPSOffice_Level2"/>
      <w:r/>
      <w:bookmarkStart w:id="8" w:name="_Toc3657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：工程廉政协议</w:t>
      </w:r>
      <w:bookmarkEnd w:id="7"/>
      <w:r/>
      <w:bookmarkEnd w:id="8"/>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9" w:name="_Toc20203_WPSOffice_Level2"/>
      <w:r/>
      <w:bookmarkStart w:id="10" w:name="_Toc2015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：不拖欠农民工工资</w:t>
      </w:r>
      <w:bookmarkEnd w:id="9"/>
      <w:r/>
      <w:bookmarkEnd w:id="10"/>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11" w:name="_Toc9510_WPSOffice_Level2"/>
      <w:r/>
      <w:bookmarkStart w:id="12" w:name="_Toc18779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：中标人诚信承诺书</w:t>
      </w:r>
      <w:bookmarkEnd w:id="11"/>
      <w:r/>
      <w:bookmarkEnd w:id="12"/>
      <w:r>
        <w:rPr>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35"/>
        <w:ind w:firstLine="720"/>
        <w:tabs>
          <w:tab w:val="center" w:pos="4393" w:leader="none"/>
          <w:tab w:val="left" w:pos="6774" w:leader="none"/>
        </w:tabs>
        <w:rPr>
          <w:color w:val="000000"/>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13" w:name="_Toc30626_WPSOffice_Level2"/>
      <w:r/>
      <w:bookmarkStart w:id="14" w:name="_Toc2150_WPSOffice_Level2"/>
      <w:r/>
      <w:bookmarkStart w:id="15" w:name="_Toc30953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w:t>
      </w:r>
      <w:bookmarkEnd w:id="13"/>
      <w:r/>
      <w:bookmarkEnd w:id="14"/>
      <w:r/>
      <w:bookmarkEnd w:id="15"/>
      <w:r>
        <w:rPr>
          <w:rFonts w:hint="eastAsia"/>
          <w:color w:val="000000"/>
          <w:sz w:val="24"/>
          <w:szCs w:val="24"/>
          <w:highlight w:val="none"/>
        </w:rPr>
        <w:t xml:space="preserve"> </w:t>
      </w:r>
      <w:r>
        <w:rPr>
          <w:color w:val="000000"/>
          <w:sz w:val="24"/>
          <w:szCs w:val="24"/>
          <w:highlight w:val="none"/>
        </w:rPr>
      </w:r>
      <w:r/>
    </w:p>
    <w:p>
      <w:pPr>
        <w:pStyle w:val="958"/>
        <w:ind w:left="0" w:right="0" w:firstLine="490"/>
        <w:jc w:val="center"/>
        <w:spacing w:before="0" w:after="0"/>
        <w:rPr>
          <w:color w:val="000000"/>
          <w:sz w:val="24"/>
          <w:szCs w:val="24"/>
          <w:highlight w:val="none"/>
        </w:rPr>
      </w:pPr>
      <w:r>
        <w:rPr>
          <w:rFonts w:hint="eastAsia"/>
          <w:b/>
          <w:color w:val="000000"/>
          <w:sz w:val="24"/>
          <w:szCs w:val="24"/>
          <w:highlight w:val="none"/>
        </w:rPr>
        <w:t xml:space="preserve">工程质量保修书</w:t>
      </w:r>
      <w:r>
        <w:rPr>
          <w:color w:val="000000"/>
          <w:sz w:val="24"/>
          <w:szCs w:val="24"/>
          <w:highlight w:val="none"/>
        </w:rPr>
      </w:r>
      <w:r/>
    </w:p>
    <w:p>
      <w:pPr>
        <w:pStyle w:val="95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 发包人（全称）：</w:t>
      </w:r>
      <w:r>
        <w:rPr>
          <w:rFonts w:hint="eastAsia"/>
          <w:color w:val="000000"/>
          <w:sz w:val="24"/>
          <w:szCs w:val="24"/>
          <w:highlight w:val="none"/>
          <w:u w:val="single"/>
          <w:lang w:eastAsia="zh-CN"/>
        </w:rPr>
        <w:t xml:space="preserve">赣榆区赣马镇人民政府</w:t>
      </w:r>
      <w:r>
        <w:rPr>
          <w:rFonts w:hint="eastAsia" w:eastAsia="宋体"/>
          <w:color w:val="000000"/>
          <w:sz w:val="24"/>
          <w:szCs w:val="24"/>
          <w:highlight w:val="none"/>
          <w:lang w:eastAsia="zh-CN"/>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承包人（全称）：</w:t>
      </w:r>
      <w:r>
        <w:rPr>
          <w:rFonts w:hint="eastAsia"/>
          <w:color w:val="000000"/>
          <w:sz w:val="24"/>
          <w:szCs w:val="24"/>
          <w:highlight w:val="none"/>
          <w:u w:val="single"/>
        </w:rPr>
        <w:t xml:space="preserve">                 </w:t>
      </w: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发包人和承包人根据《中华人民共和国建筑法》和《建设工程质量管理条例》，经协商一致就</w:t>
      </w:r>
      <w:r>
        <w:rPr>
          <w:rFonts w:hint="eastAsia"/>
          <w:b/>
          <w:color w:val="000000"/>
          <w:sz w:val="24"/>
          <w:szCs w:val="24"/>
          <w:highlight w:val="none"/>
          <w:u w:val="single"/>
        </w:rPr>
        <w:t xml:space="preserve">         </w:t>
      </w:r>
      <w:r>
        <w:rPr>
          <w:rFonts w:hint="eastAsia"/>
          <w:color w:val="000000"/>
          <w:sz w:val="24"/>
          <w:szCs w:val="24"/>
          <w:highlight w:val="none"/>
        </w:rPr>
        <w:t xml:space="preserve">（工程全称）签订工程质量保修书。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一、工程质量保修范围和内容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承包人在质量保修期内，按照有关法律规定和合同约定，承担工程质量保修责任。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sz w:val="24"/>
          <w:szCs w:val="24"/>
          <w:highlight w:val="none"/>
          <w:u w:val="single"/>
        </w:rPr>
        <w:t xml:space="preserve"> </w:t>
      </w:r>
      <w:r>
        <w:rPr>
          <w:rFonts w:hint="eastAsia"/>
          <w:b/>
          <w:color w:val="000000"/>
          <w:sz w:val="24"/>
          <w:szCs w:val="24"/>
          <w:highlight w:val="none"/>
          <w:u w:val="single"/>
        </w:rPr>
        <w:t xml:space="preserve">凡因承包人因施工原因造成的质量缺陷均属保修范围 </w:t>
      </w: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二、质量保修期 </w:t>
      </w:r>
      <w:r>
        <w:rPr>
          <w:color w:val="000000"/>
          <w:sz w:val="24"/>
          <w:szCs w:val="24"/>
          <w:highlight w:val="none"/>
        </w:rPr>
      </w:r>
      <w:r/>
    </w:p>
    <w:p>
      <w:pPr>
        <w:pStyle w:val="958"/>
        <w:ind w:left="0" w:right="0"/>
        <w:jc w:val="left"/>
        <w:spacing w:before="0" w:after="0"/>
        <w:rPr>
          <w:color w:val="000000"/>
          <w:sz w:val="24"/>
          <w:szCs w:val="24"/>
          <w:highlight w:val="none"/>
        </w:rPr>
      </w:pPr>
      <w:r>
        <w:rPr>
          <w:rFonts w:hint="eastAsia"/>
          <w:color w:val="000000"/>
          <w:sz w:val="24"/>
          <w:szCs w:val="24"/>
          <w:highlight w:val="none"/>
        </w:rPr>
        <w:t xml:space="preserve">     根据《建设工程质量管理条例》及有关规定，工程的质量保修期如下： </w:t>
      </w:r>
      <w:r>
        <w:rPr>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color w:val="000000"/>
          <w:sz w:val="24"/>
          <w:szCs w:val="24"/>
          <w:highlight w:val="none"/>
        </w:rPr>
        <w:t xml:space="preserve">基础设施工程、房屋建筑的地基基础工程和主体结构工程，为设计文件规定的该工程的合理使用年限；</w:t>
      </w:r>
      <w:r>
        <w:rPr>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屋面防水工程、有防水要求的卫生间、房间和外墙面的防渗漏，为5年；</w:t>
      </w:r>
      <w:r>
        <w:rPr>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3.装修工程为2年；</w:t>
      </w:r>
      <w:r>
        <w:rPr>
          <w:rFonts w:hint="eastAsia"/>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电气管线、给排水管道、设备安装工程，为2年。</w:t>
      </w:r>
      <w:r>
        <w:rPr>
          <w:rFonts w:hint="eastAsia"/>
          <w:color w:val="000000"/>
          <w:sz w:val="24"/>
          <w:szCs w:val="24"/>
          <w:highlight w:val="none"/>
        </w:rPr>
        <w:t xml:space="preserve"> </w:t>
      </w:r>
      <w:r>
        <w:rPr>
          <w:rFonts w:hint="eastAsia"/>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供热与供冷系统为2个采暖期、供冷期；</w:t>
      </w:r>
      <w:r>
        <w:rPr>
          <w:rFonts w:hint="eastAsia"/>
          <w:color w:val="000000"/>
          <w:sz w:val="24"/>
          <w:szCs w:val="24"/>
          <w:highlight w:val="none"/>
        </w:rPr>
        <w:t xml:space="preserve"> </w:t>
      </w:r>
      <w:r>
        <w:rPr>
          <w:rFonts w:hint="eastAsia"/>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6.其他项目保修期限约定如下：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其他项目保修期按图纸设计使用年限和国家现行法律法规规定执行。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质量保修期自工程竣工验收合格之日起计算。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三、缺陷责任期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工程缺陷责任期为24个月，缺陷责任期自工程通过竣工验收之日起计算。单位工程先于全部工程进行验收，单位工程缺陷责任期自单位工程验收合格之日起算。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缺陷责任期终止后，发包人应退还剩余的质量保证金。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四、质量保修责任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1．属于保修范围、内容的项目，承包人应当在接到保修通知之日起7天内派人保修。承包人不在约定期限内派人保修的，发包人可以委托他人修理。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2．发生紧急事故需抢修的，承包人在接到事故通知后，应当立即到达事故现场抢修。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4．质量保修完成后，由发包人组织验收。</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五、保修费用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保修费用由造成质量缺陷的责任方承担。 </w:t>
      </w:r>
      <w:r>
        <w:rPr>
          <w:color w:val="000000"/>
          <w:sz w:val="24"/>
          <w:szCs w:val="24"/>
          <w:highlight w:val="none"/>
        </w:rPr>
      </w:r>
      <w:r/>
    </w:p>
    <w:p>
      <w:pPr>
        <w:pStyle w:val="958"/>
        <w:ind w:left="0" w:right="0" w:firstLine="428"/>
        <w:jc w:val="left"/>
        <w:spacing w:before="0" w:after="0"/>
        <w:rPr>
          <w:rFonts w:cs="宋体"/>
          <w:color w:val="000000"/>
          <w:sz w:val="24"/>
          <w:szCs w:val="24"/>
          <w:highlight w:val="none"/>
        </w:rPr>
      </w:pPr>
      <w:r>
        <w:rPr>
          <w:rFonts w:hint="eastAsia" w:cs="宋体"/>
          <w:color w:val="000000"/>
          <w:sz w:val="24"/>
          <w:szCs w:val="24"/>
          <w:highlight w:val="none"/>
        </w:rPr>
        <w:t xml:space="preserve">双方约定的其他工程质量保修事项：</w:t>
      </w:r>
      <w:r>
        <w:rPr>
          <w:rFonts w:hint="eastAsia"/>
          <w:color w:val="000000"/>
          <w:sz w:val="24"/>
          <w:szCs w:val="24"/>
          <w:highlight w:val="none"/>
        </w:rPr>
        <w:t xml:space="preserve">本工程约定的工程质量保修金为工程竣</w:t>
      </w:r>
      <w:r>
        <w:rPr>
          <w:color w:val="000000"/>
          <w:sz w:val="24"/>
          <w:szCs w:val="24"/>
          <w:highlight w:val="none"/>
        </w:rPr>
        <w:t xml:space="preserve">工</w:t>
      </w:r>
      <w:r>
        <w:rPr>
          <w:rFonts w:hint="eastAsia"/>
          <w:color w:val="000000"/>
          <w:sz w:val="24"/>
          <w:szCs w:val="24"/>
          <w:highlight w:val="none"/>
        </w:rPr>
        <w:t xml:space="preserve">结算审定价的3%。</w:t>
      </w:r>
      <w:r>
        <w:rPr>
          <w:rFonts w:cs="宋体"/>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工程质量保修书由发包人、承包人在工程竣工验收前共同签署，作为施工合同附件，其有效期限至保修期满。</w:t>
      </w:r>
      <w:r>
        <w:rPr>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发包人(公章)：                承包人(公章)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地  址：                      地  址：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法定代表人(签字)：            法定代表(签字)：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委托代理人(签字)：            委托代理人(签字)：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电  话：                      电  话：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开户银行：                    开户银行：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账  号：                      账  号：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邮政编码：                    邮政编码：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58"/>
        <w:ind w:left="0" w:right="0" w:firstLine="0"/>
        <w:jc w:val="left"/>
        <w:spacing w:before="0" w:after="0"/>
        <w:rPr>
          <w:color w:val="000000"/>
          <w:sz w:val="24"/>
          <w:szCs w:val="24"/>
          <w:highlight w:val="none"/>
        </w:rPr>
      </w:pPr>
      <w:r/>
      <w:bookmarkStart w:id="16" w:name="_Toc22211_WPSOffice_Level2"/>
      <w:r/>
      <w:bookmarkEnd w:id="16"/>
      <w:r/>
      <w:bookmarkStart w:id="17" w:name="_Toc30646_WPSOffice_Level2"/>
      <w:r/>
      <w:bookmarkEnd w:id="17"/>
      <w:r/>
      <w:bookmarkStart w:id="18" w:name="_Toc28105_WPSOffice_Level2"/>
      <w:r/>
      <w:bookmarkEnd w:id="18"/>
      <w:r>
        <w:rPr>
          <w:color w:val="000000"/>
          <w:sz w:val="24"/>
          <w:szCs w:val="24"/>
          <w:highlight w:val="none"/>
        </w:rPr>
      </w:r>
      <w:r/>
    </w:p>
    <w:p>
      <w:pPr>
        <w:pStyle w:val="958"/>
        <w:ind w:left="0" w:right="0" w:firstLine="428"/>
        <w:jc w:val="left"/>
        <w:spacing w:before="0" w:after="0"/>
        <w:rPr>
          <w:b/>
          <w:color w:val="000000"/>
          <w:sz w:val="24"/>
          <w:szCs w:val="24"/>
          <w:highlight w:val="none"/>
        </w:rPr>
      </w:pPr>
      <w:r/>
      <w:bookmarkStart w:id="19" w:name="_Toc16663_WPSOffice_Level2"/>
      <w:r/>
      <w:bookmarkStart w:id="20" w:name="_Toc2342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                </w:t>
      </w:r>
      <w:r>
        <w:rPr>
          <w:rFonts w:hint="eastAsia"/>
          <w:b/>
          <w:color w:val="000000"/>
          <w:sz w:val="24"/>
          <w:szCs w:val="24"/>
          <w:highlight w:val="none"/>
        </w:rPr>
        <w:t xml:space="preserve">工程安全环境管理协议</w:t>
      </w:r>
      <w:bookmarkEnd w:id="19"/>
      <w:r/>
      <w:bookmarkEnd w:id="20"/>
      <w:r>
        <w:rPr>
          <w:b/>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发包人：</w:t>
      </w:r>
      <w:r>
        <w:rPr>
          <w:rFonts w:hint="eastAsia"/>
          <w:color w:val="000000"/>
          <w:sz w:val="24"/>
          <w:szCs w:val="24"/>
          <w:highlight w:val="none"/>
          <w:lang w:eastAsia="zh-CN"/>
        </w:rPr>
        <w:t xml:space="preserve">赣榆区赣马镇人民政府</w:t>
      </w:r>
      <w:r>
        <w:rPr>
          <w:rFonts w:hint="eastAsia" w:eastAsia="宋体"/>
          <w:color w:val="000000"/>
          <w:sz w:val="24"/>
          <w:szCs w:val="24"/>
          <w:highlight w:val="none"/>
          <w:lang w:eastAsia="zh-CN"/>
        </w:rPr>
      </w:r>
      <w:r/>
    </w:p>
    <w:p>
      <w:pPr>
        <w:pStyle w:val="958"/>
        <w:ind w:left="0" w:right="0" w:firstLine="430"/>
        <w:jc w:val="left"/>
        <w:spacing w:before="0" w:after="0"/>
        <w:rPr>
          <w:b/>
          <w:color w:val="000000"/>
          <w:sz w:val="24"/>
          <w:szCs w:val="24"/>
          <w:highlight w:val="none"/>
        </w:rPr>
      </w:pPr>
      <w:r>
        <w:rPr>
          <w:rFonts w:hint="eastAsia"/>
          <w:b/>
          <w:color w:val="000000"/>
          <w:sz w:val="24"/>
          <w:szCs w:val="24"/>
          <w:highlight w:val="none"/>
        </w:rPr>
        <w:t xml:space="preserve">承包人： </w:t>
      </w:r>
      <w:r>
        <w:rPr>
          <w:b/>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 安全文明施工管理目标</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1．1 杜绝重伤及以上事故；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1．2 杜绝重大机械设备事故；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1．3 杜绝重大火灾事故；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1．4 杜绝负主要责任的重大交通事故；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1．5 杜绝重复发生相同性质的事故；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1．6 创建安全文明施工样板工程；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1．7 杜绝重大设备损坏事故。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 安全文明施工和环境管理执行标准：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以下标准双方均应认真执行：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2．1 《建设工程安全管理条例》；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2．2 国家有关部、委、各级政府部门和上级主管部门颁发的有关安全生产和环境保护工作的法令、法规、规定、制度；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2．3 发包人有关安全文明施工及环境保护的规定、制度。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 发包人的权利和义务：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3．1 发包人按有关规定对承包人的资质进行审查，确认承包人承包的工程与其资质相符合；</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3．2 发包人在施工前负责审核承包人的施工组织设计；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3．4 对承包人在施工中新增的施工人员，发包人有权按以上要求进行检查；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3．5 施工前发包人有权对承包人的电动工器具、仪表等进行抽样检查；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3．6 施工期间，发包人设专职安监人员负责联系、检查、督促承包人执行有关安全、防火规定，并协助检查和处理工程施工中有关的安全、防火工作、预防事故发生；</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3．8 发包人不得要求承包人违反安全管理规定进行施工。因发包人原因导致事故由发包人承担责任；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3．9 由发包人提供的机械设备、安全设施，在安装完毕提交使用前，发包人应配合承包人共同按规定验收，并做好验收及交付使用的书面手续。</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 承包人的权利和义务：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 承包人需根据现场的实际开工情况，找出危险源，列出《风险源清单》，根据风险的大小，编制《施工现场工作风险评估》；</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4．3 承包人必须建立安全管理制度，各级安全生产岗位责任制和定期安全检查、安全教育制度，包括各工种的安全操作规程、特种作业人员的考核制度等；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4．4 承包人在项目施工开始前要根据《施工组织设计》或《安全施工方案（措施）》向施工人员进行安全技术交底；</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4．6 承包人有关部门必须对施工人员进行安全生产制度及安全技术知识教育，增强职工</w:t>
      </w:r>
      <w:r>
        <w:rPr>
          <w:rFonts w:hint="eastAsia"/>
          <w:color w:val="000000"/>
          <w:sz w:val="24"/>
          <w:szCs w:val="24"/>
          <w:highlight w:val="none"/>
          <w:lang w:eastAsia="zh-CN"/>
        </w:rPr>
        <w:t xml:space="preserve">法治观念</w:t>
      </w:r>
      <w:r>
        <w:rPr>
          <w:rFonts w:hint="eastAsia"/>
          <w:color w:val="000000"/>
          <w:sz w:val="24"/>
          <w:szCs w:val="24"/>
          <w:highlight w:val="none"/>
        </w:rPr>
        <w:t xml:space="preserve">，提高职工安全意识和自我保护能力，督促职工自觉遵守安全生产纪律、制度和法规；未接受安全教育和安全考核不合格者不得进入现场施工；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4．7 承包人施工人员应经安规考试合格后上岗；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4．8 承包人施工人员应对所在的施工区域、作业环境、操作设施设备、工器具等进行认真检查，发现隐患立即处理，落实整改措施；</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4．9承包人在施工期间由于施工机械、工器具原因或使用操作不当而造成伤亡事故，由承包人负责；</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4．10承包人对施工现场安全设施（如脚手架等）每天开工前必须检查，发现隐患及时整改；</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4．12 承包人必须按规定为作业人员配备应有的劳动保护用品、用具。承包人所属人员的身体健康状况必须能满足所从事工作的要求；</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及地方有关事故报告规定，在事故发生后24小时内报告各自上级主管部门及省、市、区等有关部门。承包人人员施工中发生的不安全情况应及时向发包人通报；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 其他</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7．1 承包人工程施工方案中必须包括安全、健康、环保等措施，并贯彻落实到具体工作中区，确保施工安全及当地环境不受工程施工破坏；</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7．2 施工过程中产生的废弃物、噪音等排放必须符合相关规定标准；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7．3 由于承包人施工破坏周围环境，造成恶劣影响印发纠纷和社会矛盾等由承包人承担全部责任；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7．4 承包人按月（年）向发包人报送企业职工伤亡事故月（年）报告；</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7．5 对发包人组织的安全环境大检查、安全工作会议，承包人应及时派员参加，认真贯彻落实；</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8 本协议执行过程中如遇有与国家、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和地方政府的有关规定不一致时，按国家、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9 本协议经甲乙双方签字、盖章后生效，作为工程合同的附件与合同具有同等的法律效力；</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10 甲乙双方必须严格执行本协议，因违反本协议而造成设备、伤亡事故，由违约方承担一切经济损失。</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单位盖章：                         单位盖章：</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发包人安全第一责任人：             承包人安全第一责任人：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签订日期：</w:t>
      </w:r>
      <w:r>
        <w:rPr>
          <w:color w:val="000000"/>
          <w:sz w:val="24"/>
          <w:szCs w:val="24"/>
          <w:highlight w:val="none"/>
        </w:rPr>
      </w:r>
      <w:r/>
    </w:p>
    <w:p>
      <w:pPr>
        <w:pStyle w:val="958"/>
        <w:ind w:left="0" w:right="0" w:firstLine="430"/>
        <w:jc w:val="left"/>
        <w:spacing w:before="0" w:after="0"/>
        <w:rPr>
          <w:b/>
          <w:color w:val="000000"/>
          <w:sz w:val="24"/>
          <w:szCs w:val="24"/>
          <w:highlight w:val="none"/>
        </w:rPr>
      </w:pPr>
      <w:r>
        <w:rPr>
          <w:rFonts w:hint="eastAsia"/>
          <w:b/>
          <w:color w:val="000000"/>
          <w:sz w:val="24"/>
          <w:szCs w:val="24"/>
          <w:highlight w:val="none"/>
        </w:rPr>
        <w:br w:type="page" w:clear="all"/>
      </w:r>
      <w:bookmarkStart w:id="21" w:name="_Toc6211_WPSOffice_Level2"/>
      <w:r/>
      <w:bookmarkStart w:id="22" w:name="_Toc2770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                </w:t>
      </w:r>
      <w:r>
        <w:rPr>
          <w:rFonts w:hint="eastAsia"/>
          <w:b/>
          <w:color w:val="000000"/>
          <w:sz w:val="24"/>
          <w:szCs w:val="24"/>
          <w:highlight w:val="none"/>
        </w:rPr>
        <w:t xml:space="preserve">工程廉政合同</w:t>
      </w:r>
      <w:bookmarkEnd w:id="21"/>
      <w:r/>
      <w:bookmarkEnd w:id="22"/>
      <w:r>
        <w:rPr>
          <w:b/>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000000"/>
          <w:sz w:val="24"/>
          <w:szCs w:val="24"/>
          <w:highlight w:val="none"/>
          <w:u w:val="single"/>
          <w:lang w:val="en-US" w:eastAsia="zh-CN"/>
        </w:rPr>
        <w:t xml:space="preserve">        </w:t>
      </w:r>
      <w:r>
        <w:rPr>
          <w:rFonts w:hint="eastAsia"/>
          <w:color w:val="000000"/>
          <w:sz w:val="24"/>
          <w:szCs w:val="24"/>
          <w:highlight w:val="none"/>
        </w:rPr>
        <w:t xml:space="preserve">（以下简称“发包人”）与中标单位（全称）</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（以下简称“承包人”），特订立如下合同。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1．甲乙双方的权利和义务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（1）严格遵守党的政策规定和国家、省、市有关法律法规有关规定。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（2）严格执行工程的合同文件，自觉按合同办事。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（3）双方的业务活动坚持公开、公正、诚信、透明的原则（法律认定的商业秘密和合同文件另有规定除外），不得损害国家和集体利益，违反工程建设管理规章制度。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（4）建立健全廉政制度，开展廉政教育，设计廉政告示牌，公布举报电话，监督并认真查处违法违纪行为。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（5）发现对方在业务活动中有违反廉政规定的行为，有及时提醒对方纠正的权利和义务。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（6）发现对方严重违反合同义务条款的行为，有向其上级有关部门举报、建议给予处理并要求告知处理结果的权利。</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2．发包人的义务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（1）发包人及其工作人员不得索要或接受承包人的礼金、有价证券和贵重物品，不得在承包人报销任何应由发包人或发包人工作人员个人支付的费用等。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（2）发包人工作人员不得参加承包人安排的超标准宴请和娱乐活动；不得接受承包人</w:t>
      </w:r>
      <w:r>
        <w:rPr>
          <w:rFonts w:hint="eastAsia"/>
          <w:color w:val="000000"/>
          <w:sz w:val="24"/>
          <w:szCs w:val="24"/>
          <w:highlight w:val="none"/>
          <w:lang w:eastAsia="zh-CN"/>
        </w:rPr>
        <w:t xml:space="preserve">提供的通信</w:t>
      </w:r>
      <w:r>
        <w:rPr>
          <w:rFonts w:hint="eastAsia"/>
          <w:color w:val="000000"/>
          <w:sz w:val="24"/>
          <w:szCs w:val="24"/>
          <w:highlight w:val="none"/>
        </w:rPr>
        <w:t xml:space="preserve">工具、交通工具和高档办公用品等。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（3）发包人及其工作人员不得要求或者接受承包人为其住房装修、婚丧嫁娶活动、配偶子女的工作安排以及出国出境、旅游等提供方便等。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（4）发包人工作人员及其配偶、子女不得从事与发包人工程有关的材料设备供应、工程分包、劳务等经济活动等。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（5）发包人及其工作人员不得以任何理由向承包人推荐分包单位或推销材料，不得要求承包人购买合同规定外的材料和设备。</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（6）发包人工作人员要秉公办事，不准营私舞弊，不准利用职权从事各种个人有偿中介活动和安排个人施工队伍。</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3．承包人义务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（1）承包人不得以任何理由向发包人及其工作人员行贿或馈赠礼金、有价证券、贵重礼品。</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（2）承包人不得以任何名义为发包人及其工作人员报销应由发包人单位或个人支付的任何费用。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（3）承包人不得以任何理由安排发包人工作人员参加超标准宴请及娱乐活动。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（4）承包人不得为发包人单位和个人购置或提拱通讯工具、交通工具和高档办公用品等。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4．违约责任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6．本合同有效期为甲乙双方签署之日起至该工程项目竣工验收后止。</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7．本合同作为工程施工合同的附件，与工程施工合同具有同等的法律效力，经合同双方签署立即生效。</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8．本合同一式四份，由甲乙双方各执一份，送交甲乙双方的监督单位各一份。</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甲方： (单位全称)  (盖章)                 乙方：（单位全称）（盖章）</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                              法定代表人：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或其授权的代理人：（签字）                 或其授权的代理人：（签字）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日          期：                           日       期：   </w:t>
      </w:r>
      <w:r>
        <w:rPr>
          <w:color w:val="000000"/>
          <w:sz w:val="24"/>
          <w:szCs w:val="24"/>
          <w:highlight w:val="none"/>
        </w:rPr>
      </w:r>
      <w:r/>
    </w:p>
    <w:p>
      <w:pPr>
        <w:pStyle w:val="958"/>
        <w:ind w:left="0" w:right="0"/>
        <w:jc w:val="left"/>
        <w:spacing w:before="0" w:after="0"/>
        <w:rPr>
          <w:b/>
          <w:color w:val="000000"/>
          <w:sz w:val="24"/>
          <w:szCs w:val="24"/>
          <w:highlight w:val="none"/>
        </w:rPr>
      </w:pPr>
      <w:r>
        <w:rPr>
          <w:rFonts w:hint="eastAsia"/>
          <w:b/>
          <w:color w:val="000000"/>
          <w:sz w:val="24"/>
          <w:szCs w:val="24"/>
          <w:highlight w:val="none"/>
        </w:rPr>
        <w:br w:type="page" w:clear="all"/>
      </w:r>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b/>
          <w:color w:val="000000"/>
          <w:sz w:val="24"/>
          <w:szCs w:val="24"/>
          <w:highlight w:val="none"/>
        </w:rPr>
      </w:r>
      <w:r/>
    </w:p>
    <w:p>
      <w:pPr>
        <w:pStyle w:val="935"/>
        <w:jc w:val="center"/>
        <w:spacing w:line="480" w:lineRule="auto"/>
        <w:rPr>
          <w:rFonts w:ascii="宋体" w:hAnsi="宋体" w:eastAsia="宋体" w:cs="Times New Roman"/>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不拖欠农民工工资承诺书</w:t>
      </w:r>
      <w:r>
        <w:rPr>
          <w:rFonts w:ascii="宋体" w:hAnsi="宋体" w:eastAsia="宋体" w:cs="Times New Roman"/>
          <w:bCs/>
          <w:color w:val="000000"/>
          <w:spacing w:val="0"/>
          <w:sz w:val="24"/>
          <w:szCs w:val="24"/>
          <w:highlight w:val="none"/>
        </w:rPr>
      </w:r>
      <w:r/>
    </w:p>
    <w:p>
      <w:pPr>
        <w:pStyle w:val="935"/>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致：</w:t>
      </w:r>
      <w:r>
        <w:rPr>
          <w:rFonts w:hint="eastAsia" w:ascii="宋体" w:hAnsi="宋体" w:eastAsia="宋体" w:cs="宋体"/>
          <w:bCs w:val="0"/>
          <w:color w:val="000000"/>
          <w:spacing w:val="0"/>
          <w:sz w:val="24"/>
          <w:szCs w:val="24"/>
          <w:highlight w:val="none"/>
          <w:u w:val="single"/>
        </w:rPr>
        <w:t xml:space="preserve">            </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为保护农民工的合法权益，不拖欠农民工工资，本人</w:t>
      </w:r>
      <w:r>
        <w:rPr>
          <w:rFonts w:hint="eastAsia" w:ascii="宋体" w:hAnsi="宋体" w:eastAsia="宋体" w:cs="宋体"/>
          <w:bCs w:val="0"/>
          <w:color w:val="000000"/>
          <w:spacing w:val="0"/>
          <w:sz w:val="24"/>
          <w:szCs w:val="24"/>
          <w:highlight w:val="none"/>
          <w:u w:val="single"/>
        </w:rPr>
        <w:t xml:space="preserve">        （法定代表人姓名）</w:t>
      </w:r>
      <w:r>
        <w:rPr>
          <w:rFonts w:hint="eastAsia" w:ascii="宋体" w:hAnsi="宋体" w:eastAsia="宋体" w:cs="宋体"/>
          <w:bCs w:val="0"/>
          <w:color w:val="000000"/>
          <w:spacing w:val="0"/>
          <w:sz w:val="24"/>
          <w:szCs w:val="24"/>
          <w:highlight w:val="none"/>
        </w:rPr>
        <w:t xml:space="preserve">以</w:t>
      </w:r>
      <w:r>
        <w:rPr>
          <w:rFonts w:hint="eastAsia" w:ascii="宋体" w:hAnsi="宋体" w:eastAsia="宋体" w:cs="宋体"/>
          <w:bCs w:val="0"/>
          <w:color w:val="000000"/>
          <w:spacing w:val="0"/>
          <w:sz w:val="24"/>
          <w:szCs w:val="24"/>
          <w:highlight w:val="none"/>
          <w:u w:val="single"/>
        </w:rPr>
        <w:t xml:space="preserve">      公司（投标人全称）</w:t>
      </w:r>
      <w:r>
        <w:rPr>
          <w:rFonts w:hint="eastAsia" w:ascii="宋体" w:hAnsi="宋体" w:eastAsia="宋体" w:cs="宋体"/>
          <w:bCs w:val="0"/>
          <w:color w:val="000000"/>
          <w:spacing w:val="0"/>
          <w:sz w:val="24"/>
          <w:szCs w:val="24"/>
          <w:highlight w:val="none"/>
        </w:rPr>
        <w:t xml:space="preserve">法定代表人的资格，郑重承诺：</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本单位如果中标承建</w:t>
      </w:r>
      <w:r>
        <w:rPr>
          <w:rFonts w:hint="eastAsia" w:ascii="宋体" w:hAnsi="宋体" w:eastAsia="宋体" w:cs="宋体"/>
          <w:bCs w:val="0"/>
          <w:color w:val="000000"/>
          <w:spacing w:val="0"/>
          <w:sz w:val="24"/>
          <w:szCs w:val="24"/>
          <w:highlight w:val="none"/>
          <w:u w:val="single"/>
        </w:rPr>
        <w:t xml:space="preserve">         </w:t>
      </w:r>
      <w:r>
        <w:rPr>
          <w:rFonts w:hint="eastAsia" w:ascii="宋体" w:hAnsi="宋体" w:eastAsia="宋体" w:cs="宋体"/>
          <w:bCs w:val="0"/>
          <w:color w:val="000000"/>
          <w:spacing w:val="0"/>
          <w:sz w:val="24"/>
          <w:szCs w:val="24"/>
          <w:highlight w:val="none"/>
        </w:rPr>
        <w:t xml:space="preserve">工程，需要使用农民工时，将保证做到：</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1、按照《劳动法》规定雇佣和使用农民工，工资将直接发放给农民工本人，严禁发放给“包工头“。</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3、严格遵守国家和地方关于农民工工资的其他有关规定。</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rPr>
          <w:rFonts w:ascii="宋体" w:hAnsi="宋体" w:eastAsia="宋体" w:cs="Times New Roman"/>
          <w:bCs w:val="0"/>
          <w:color w:val="000000"/>
          <w:spacing w:val="0"/>
          <w:sz w:val="24"/>
          <w:szCs w:val="24"/>
          <w:highlight w:val="none"/>
        </w:rPr>
      </w:r>
      <w:r/>
    </w:p>
    <w:p>
      <w:pPr>
        <w:pStyle w:val="947"/>
        <w:ind w:left="0" w:firstLine="0"/>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甲    方：   (单位全称)  (盖章)           乙    方： （单位全称）（盖章）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法 定 代 表 人：                          法 定 代 表 人：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或其授权的代理人：（签字）                或其授权的代理人：（签字）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地          址：                          地       址：</w:t>
      </w:r>
      <w:r>
        <w:rPr>
          <w:rFonts w:ascii="宋体" w:hAnsi="宋体" w:eastAsia="宋体" w:cs="Times New Roman"/>
          <w:bCs w:val="0"/>
          <w:color w:val="000000"/>
          <w:spacing w:val="0"/>
          <w:sz w:val="24"/>
          <w:szCs w:val="24"/>
          <w:highlight w:val="none"/>
        </w:rPr>
      </w:r>
      <w:r/>
    </w:p>
    <w:p>
      <w:pPr>
        <w:pStyle w:val="93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电          话：                          电       话：</w:t>
      </w:r>
      <w:r>
        <w:rPr>
          <w:rFonts w:ascii="宋体" w:hAnsi="宋体" w:eastAsia="宋体" w:cs="Times New Roman"/>
          <w:bCs w:val="0"/>
          <w:color w:val="000000"/>
          <w:spacing w:val="0"/>
          <w:sz w:val="24"/>
          <w:szCs w:val="24"/>
          <w:highlight w:val="none"/>
        </w:rPr>
      </w:r>
      <w:r/>
    </w:p>
    <w:p>
      <w:pPr>
        <w:pStyle w:val="958"/>
        <w:ind w:left="0" w:right="0"/>
        <w:jc w:val="left"/>
        <w:spacing w:before="0" w:after="0"/>
        <w:rPr>
          <w:color w:val="000000"/>
          <w:sz w:val="24"/>
          <w:szCs w:val="24"/>
          <w:highlight w:val="none"/>
        </w:rPr>
      </w:pPr>
      <w:r>
        <w:rPr>
          <w:rFonts w:hint="eastAsia" w:cs="宋体"/>
          <w:bCs w:val="0"/>
          <w:color w:val="000000"/>
          <w:spacing w:val="0"/>
          <w:sz w:val="24"/>
          <w:szCs w:val="24"/>
          <w:highlight w:val="none"/>
        </w:rPr>
        <w:t xml:space="preserve">日          期：                          日       期：</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br w:type="page" w:clear="all"/>
      </w:r>
      <w:bookmarkStart w:id="23" w:name="_Toc29446_WPSOffice_Level2"/>
      <w:r/>
      <w:bookmarkStart w:id="24" w:name="_Toc5936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w:t>
      </w:r>
      <w:bookmarkEnd w:id="23"/>
      <w:r/>
      <w:bookmarkEnd w:id="24"/>
      <w:r>
        <w:rPr>
          <w:rFonts w:hint="eastAsia"/>
          <w:color w:val="000000"/>
          <w:sz w:val="24"/>
          <w:szCs w:val="24"/>
          <w:highlight w:val="none"/>
        </w:rPr>
        <w:t xml:space="preserve">                    </w:t>
      </w:r>
      <w:r>
        <w:rPr>
          <w:color w:val="000000"/>
          <w:sz w:val="24"/>
          <w:szCs w:val="24"/>
          <w:highlight w:val="none"/>
        </w:rPr>
      </w:r>
      <w:r/>
    </w:p>
    <w:p>
      <w:pPr>
        <w:pStyle w:val="935"/>
        <w:jc w:val="center"/>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中标人诚信承诺书</w:t>
      </w:r>
      <w:r>
        <w:rPr>
          <w:rFonts w:ascii="宋体" w:hAnsi="宋体" w:eastAsia="宋体" w:cs="Arial"/>
          <w:bCs w:val="0"/>
          <w:color w:val="000000"/>
          <w:spacing w:val="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35"/>
        <w:ind w:firstLine="420"/>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我单位系</w:t>
      </w:r>
      <w:r>
        <w:rPr>
          <w:rFonts w:hint="eastAsia" w:ascii="宋体" w:hAnsi="宋体" w:eastAsia="宋体" w:cs="Arial"/>
          <w:b/>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公司作为</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（建设单位）</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项目</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rPr>
          <w:rFonts w:ascii="宋体" w:hAnsi="宋体" w:eastAsia="宋体" w:cs="Arial"/>
          <w:bCs w:val="0"/>
          <w:color w:val="000000"/>
          <w:spacing w:val="0"/>
          <w:sz w:val="24"/>
          <w:szCs w:val="24"/>
          <w:highlight w:val="none"/>
          <w:u w:val="single"/>
        </w:rPr>
      </w:r>
      <w:r/>
    </w:p>
    <w:p>
      <w:pPr>
        <w:pStyle w:val="935"/>
        <w:jc w:val="center"/>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47"/>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建造师签字：</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 </w:t>
      </w:r>
      <w:r>
        <w:rPr>
          <w:rFonts w:ascii="宋体" w:hAnsi="宋体" w:eastAsia="宋体" w:cs="Arial"/>
          <w:bCs w:val="0"/>
          <w:color w:val="000000"/>
          <w:spacing w:val="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投标人法人代表或授权委托人签字：</w:t>
      </w:r>
      <w:r>
        <w:rPr>
          <w:rFonts w:hint="eastAsia" w:ascii="宋体" w:hAnsi="宋体" w:eastAsia="宋体" w:cs="Arial"/>
          <w:bCs w:val="0"/>
          <w:color w:val="000000"/>
          <w:spacing w:val="0"/>
          <w:sz w:val="24"/>
          <w:szCs w:val="24"/>
          <w:highlight w:val="none"/>
          <w:u w:val="single"/>
        </w:rPr>
        <w:t xml:space="preserve">              </w:t>
      </w:r>
      <w:r>
        <w:rPr>
          <w:rFonts w:ascii="宋体" w:hAnsi="宋体" w:eastAsia="宋体" w:cs="Arial"/>
          <w:bCs w:val="0"/>
          <w:color w:val="000000"/>
          <w:spacing w:val="0"/>
          <w:sz w:val="24"/>
          <w:szCs w:val="24"/>
          <w:highlight w:val="none"/>
          <w:u w:val="single"/>
        </w:rPr>
      </w:r>
      <w:r/>
    </w:p>
    <w:p>
      <w:pPr>
        <w:pStyle w:val="93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             公 章    </w:t>
      </w:r>
      <w:r>
        <w:rPr>
          <w:rFonts w:ascii="宋体" w:hAnsi="宋体" w:eastAsia="宋体" w:cs="Arial"/>
          <w:bCs w:val="0"/>
          <w:color w:val="000000"/>
          <w:spacing w:val="0"/>
          <w:sz w:val="24"/>
          <w:szCs w:val="24"/>
          <w:highlight w:val="none"/>
        </w:rPr>
      </w:r>
      <w:r/>
    </w:p>
    <w:p>
      <w:pPr>
        <w:pStyle w:val="935"/>
        <w:ind w:firstLine="1575"/>
        <w:spacing w:line="360" w:lineRule="auto"/>
        <w:rPr>
          <w:rFonts w:hint="eastAsia" w:ascii="宋体" w:hAnsi="宋体" w:eastAsia="宋体" w:cs="宋体"/>
          <w:color w:val="000000"/>
          <w:sz w:val="24"/>
          <w:szCs w:val="24"/>
          <w:highlight w:val="none"/>
        </w:rPr>
      </w:pPr>
      <w:r>
        <w:rPr>
          <w:rFonts w:hint="eastAsia" w:cs="Arial"/>
          <w:bCs w:val="0"/>
          <w:color w:val="000000"/>
          <w:spacing w:val="0"/>
          <w:sz w:val="24"/>
          <w:szCs w:val="24"/>
          <w:highlight w:val="none"/>
        </w:rPr>
        <w:t xml:space="preserve">                              年      月      日</w:t>
      </w:r>
      <w:r>
        <w:rPr>
          <w:rFonts w:hint="eastAsia" w:ascii="宋体" w:hAnsi="宋体" w:eastAsia="宋体" w:cs="宋体"/>
          <w:color w:val="000000"/>
          <w:sz w:val="24"/>
          <w:szCs w:val="24"/>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contextualSpacing/>
        <w:ind w:firstLine="480"/>
        <w:spacing w:line="360" w:lineRule="auto"/>
        <w:rPr>
          <w:rStyle w:val="954"/>
          <w:rFonts w:hint="eastAsia" w:ascii="宋体" w:hAnsi="宋体" w:eastAsia="宋体" w:cs="宋体"/>
          <w:color w:val="000000"/>
          <w:sz w:val="24"/>
          <w:highlight w:val="none"/>
        </w:rPr>
      </w:pPr>
      <w:r>
        <w:rPr>
          <w:rStyle w:val="954"/>
          <w:rFonts w:hint="eastAsia" w:ascii="宋体" w:hAnsi="宋体" w:eastAsia="宋体" w:cs="宋体"/>
          <w:color w:val="000000"/>
          <w:sz w:val="24"/>
          <w:highlight w:val="none"/>
        </w:rPr>
        <w:t xml:space="preserve">      </w:t>
      </w:r>
      <w:r>
        <w:rPr>
          <w:rStyle w:val="954"/>
          <w:rFonts w:hint="eastAsia" w:ascii="宋体" w:hAnsi="宋体" w:eastAsia="宋体" w:cs="宋体"/>
          <w:color w:val="000000"/>
          <w:sz w:val="24"/>
          <w:highlight w:val="none"/>
        </w:rPr>
      </w:r>
      <w:r/>
    </w:p>
    <w:p>
      <w:pPr>
        <w:pStyle w:val="93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ind w:firstLine="723"/>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第四章 项目需求</w:t>
      </w:r>
      <w:r>
        <w:rPr>
          <w:rFonts w:hint="eastAsia" w:ascii="宋体" w:hAnsi="宋体" w:eastAsia="宋体" w:cs="宋体"/>
          <w:color w:val="000000"/>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说明：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1．本项目需求成交注★号的部分为实质性要求和条件(由采购人根据实际情况设置)，磋商供应商必须作出满足或者优于原要求和条件的承诺，否则作无效应答处理。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一、工程建设标准及技术规范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 本工程采用的计价规范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1、《建设工程工程量清单计价规范》GB50500-2013；</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2、《房屋建筑与装饰工程工程量计算规范》GB50854-2013及解释和勘误；</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3、《市政工程工程量计算规范》（GB50857-2013）；</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4、《江苏省市政工程计价定额》（2014版) </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5、《江苏省建筑与装饰工程计价定额 2014版》；</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6、《江苏省安装工程计价定额 2014版》</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7、《江苏省建设工程费用定额》(2014年)；</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8、《省住房城乡建设厅关于建筑业实施营改增后江苏省建设工程计价依据调整的通知》(苏建价[2016]154号)；</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9、《省住房城乡建设厅关于调整建设工程计价增值税税率的通知》(苏建价协[2025]2号)；</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10、国家及地方关于招投标方面的相关法律、法规文件。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(二)、本工程采用的技术规范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1、采用国家现行相关的国家标准和行业标准，磋商单位在磋商文件中明确注明。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2、采用行业标准的不得低于国家标准；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二、项目概况</w:t>
      </w:r>
      <w:r>
        <w:rPr>
          <w:rFonts w:hint="eastAsia" w:ascii="宋体" w:hAnsi="宋体" w:eastAsia="宋体" w:cs="宋体"/>
          <w:b/>
          <w:bCs/>
          <w:color w:val="000000"/>
          <w:sz w:val="24"/>
          <w:szCs w:val="24"/>
          <w:highlight w:val="none"/>
        </w:rPr>
      </w:r>
      <w:r/>
    </w:p>
    <w:p>
      <w:pPr>
        <w:pStyle w:val="935"/>
        <w:ind w:left="239" w:firstLine="211"/>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本项目属性为工程采购，采购标的对应的中小企业划分标准所属行业为建筑业。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建设地点：</w:t>
      </w:r>
      <w:r>
        <w:rPr>
          <w:rFonts w:hint="eastAsia" w:ascii="宋体" w:hAnsi="宋体" w:cs="宋体"/>
          <w:color w:val="000000"/>
          <w:sz w:val="24"/>
          <w:szCs w:val="24"/>
          <w:highlight w:val="none"/>
          <w:lang w:eastAsia="zh-CN" w:bidi="ar"/>
        </w:rPr>
        <w:t xml:space="preserve">赣榆区赣马镇官河村</w:t>
      </w:r>
      <w:r>
        <w:rPr>
          <w:rFonts w:hint="eastAsia" w:ascii="宋体" w:hAnsi="宋体" w:eastAsia="宋体" w:cs="宋体"/>
          <w:color w:val="000000"/>
          <w:sz w:val="24"/>
          <w:szCs w:val="24"/>
          <w:highlight w:val="none"/>
          <w:lang w:val="en-US" w:eastAsia="zh-CN"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施工范围：</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eastAsia="zh-CN" w:bidi="ar"/>
        </w:rPr>
        <w:t xml:space="preserve">赣榆区赣马镇官河村农村生活污水治理工程项目</w:t>
      </w:r>
      <w:r>
        <w:rPr>
          <w:rFonts w:hint="eastAsia" w:ascii="宋体" w:hAnsi="宋体" w:eastAsia="宋体" w:cs="宋体"/>
          <w:color w:val="000000"/>
          <w:sz w:val="24"/>
          <w:szCs w:val="24"/>
          <w:highlight w:val="none"/>
          <w:lang w:eastAsia="zh-CN" w:bidi="ar"/>
        </w:rPr>
        <w:t xml:space="preserve">，主要施工内容包括建设。</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★质量标准：执行国家现行验收标准，等级为合格</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★合同履行期限：</w:t>
      </w:r>
      <w:r>
        <w:rPr>
          <w:rFonts w:hint="eastAsia" w:ascii="宋体" w:hAnsi="宋体" w:eastAsia="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bidi="ar"/>
        </w:rPr>
        <w:t xml:space="preserve">日历天，具体开工日期以采购人发出的书面通知（开工令）为准，竣工日期相应顺延。</w:t>
      </w:r>
      <w:r>
        <w:rPr>
          <w:rFonts w:hint="eastAsia" w:ascii="宋体" w:hAnsi="宋体" w:eastAsia="宋体" w:cs="宋体"/>
          <w:color w:val="000000"/>
          <w:sz w:val="24"/>
          <w:szCs w:val="24"/>
          <w:highlight w:val="none"/>
          <w:lang w:bidi="ar"/>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lang w:val="en-US" w:eastAsia="zh-CN"/>
        </w:rPr>
      </w:pPr>
      <w:r>
        <w:rPr>
          <w:rFonts w:hint="eastAsia" w:ascii="宋体" w:hAnsi="宋体" w:eastAsia="宋体" w:cs="宋体"/>
          <w:color w:val="000000"/>
          <w:sz w:val="24"/>
          <w:szCs w:val="24"/>
          <w:highlight w:val="none"/>
          <w:lang w:bidi="ar"/>
        </w:rPr>
        <w:t xml:space="preserve">★付款方式</w:t>
      </w:r>
      <w:r>
        <w:rPr>
          <w:rFonts w:hint="eastAsia" w:ascii="宋体" w:hAnsi="宋体" w:cs="宋体"/>
          <w:color w:val="000000"/>
          <w:sz w:val="24"/>
          <w:szCs w:val="24"/>
          <w:highlight w:val="none"/>
          <w:lang w:eastAsia="zh-CN" w:bidi="ar"/>
        </w:rPr>
        <w:t xml:space="preserve">：</w:t>
      </w:r>
      <w:r>
        <w:rPr>
          <w:rFonts w:ascii="SimSun" w:hAnsi="SimSun" w:eastAsia="SimSun" w:cs="SimSun"/>
          <w:b/>
          <w:color w:val="000000"/>
          <w:sz w:val="24"/>
          <w:u w:val="single"/>
        </w:rPr>
        <w:t xml:space="preserve">双方已签订合同且乙方提供预付款担保后7个工作日内，甲方支付合同金额的10%作为预付款，</w:t>
      </w:r>
      <w:r>
        <w:rPr>
          <w:rFonts w:hint="eastAsia" w:ascii="宋体" w:hAnsi="宋体" w:cs="宋体"/>
          <w:color w:val="000000"/>
          <w:sz w:val="24"/>
          <w:szCs w:val="24"/>
          <w:highlight w:val="none"/>
          <w:lang w:eastAsia="zh-CN" w:bidi="ar"/>
        </w:rPr>
      </w:r>
      <w:r>
        <w:rPr>
          <w:rStyle w:val="954"/>
          <w:rFonts w:hint="eastAsia" w:ascii="宋体" w:hAnsi="宋体" w:eastAsia="宋体" w:cs="宋体"/>
          <w:b/>
          <w:bCs/>
          <w:color w:val="000000"/>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rPr>
          <w:rStyle w:val="954"/>
          <w:rFonts w:hint="eastAsia" w:ascii="宋体" w:hAnsi="宋体" w:eastAsia="宋体" w:cs="宋体"/>
          <w:b/>
          <w:bCs/>
          <w:color w:val="000000"/>
          <w:spacing w:val="2"/>
          <w:sz w:val="24"/>
          <w:szCs w:val="24"/>
          <w:highlight w:val="none"/>
          <w:u w:val="single"/>
          <w:lang w:val="en-US" w:eastAsia="zh-CN"/>
        </w:rPr>
      </w:r>
      <w:r/>
    </w:p>
    <w:p>
      <w:pPr>
        <w:pStyle w:val="935"/>
        <w:ind w:firstLine="447"/>
        <w:jc w:val="left"/>
        <w:spacing w:line="360" w:lineRule="auto"/>
        <w:tabs>
          <w:tab w:val="center" w:pos="4393" w:leader="none"/>
          <w:tab w:val="left" w:pos="6774" w:leader="none"/>
        </w:tabs>
        <w:rPr>
          <w:rFonts w:hint="eastAsia" w:ascii="宋体" w:hAnsi="宋体" w:eastAsia="宋体" w:cs="宋体"/>
          <w:color w:val="000000"/>
          <w:sz w:val="21"/>
          <w:szCs w:val="21"/>
          <w:highlight w:val="none"/>
          <w:lang w:bidi="ar"/>
        </w:rPr>
      </w:pPr>
      <w:r>
        <w:rPr>
          <w:rStyle w:val="95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Fonts w:hint="eastAsia" w:ascii="宋体" w:hAnsi="宋体" w:eastAsia="宋体" w:cs="宋体"/>
          <w:color w:val="000000"/>
          <w:sz w:val="21"/>
          <w:szCs w:val="21"/>
          <w:highlight w:val="none"/>
          <w:lang w:bidi="ar"/>
        </w:rPr>
      </w:r>
      <w:r/>
    </w:p>
    <w:p>
      <w:pPr>
        <w:pStyle w:val="939"/>
        <w:ind w:firstLine="480"/>
        <w:keepLines w:val="0"/>
        <w:keepNext w:val="0"/>
        <w:pageBreakBefore w:val="0"/>
        <w:spacing w:line="52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三、其他要求</w:t>
      </w:r>
      <w:r>
        <w:rPr>
          <w:rFonts w:ascii="宋体" w:hAnsi="宋体" w:eastAsia="宋体" w:cs="宋体"/>
          <w:b/>
          <w:bCs/>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rPr>
          <w:rFonts w:hint="eastAsia" w:ascii="宋体" w:hAnsi="宋体" w:eastAsia="宋体" w:cs="宋体"/>
          <w:color w:val="000000"/>
          <w:sz w:val="24"/>
          <w:szCs w:val="24"/>
          <w:highlight w:val="none"/>
          <w:lang w:val="en-US" w:eastAsia="zh-CN"/>
        </w:rPr>
      </w:r>
      <w:r/>
    </w:p>
    <w:p>
      <w:pPr>
        <w:pStyle w:val="946"/>
        <w:keepLines w:val="0"/>
        <w:keepNext w:val="0"/>
        <w:pageBreakBefore w:val="0"/>
        <w:spacing w:line="46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35"/>
        <w:rPr>
          <w:rFonts w:hint="eastAsia"/>
          <w:color w:val="000000"/>
          <w:highlight w:val="none"/>
          <w:lang w:val="en-US" w:eastAsia="zh-CN"/>
        </w:rPr>
      </w:pPr>
      <w:r>
        <w:rPr>
          <w:rFonts w:hint="eastAsia"/>
          <w:color w:val="000000"/>
          <w:highlight w:val="none"/>
          <w:lang w:val="en-US" w:eastAsia="zh-CN"/>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eastAsia="zh-CN" w:bidi="ar"/>
        </w:rPr>
      </w:pPr>
      <w:r>
        <w:rPr>
          <w:rFonts w:hint="eastAsia" w:ascii="宋体" w:hAnsi="宋体" w:eastAsia="宋体" w:cs="宋体"/>
          <w:b/>
          <w:bCs/>
          <w:color w:val="000000"/>
          <w:sz w:val="36"/>
          <w:szCs w:val="36"/>
          <w:highlight w:val="none"/>
          <w:lang w:val="en-US" w:eastAsia="zh-CN" w:bidi="ar"/>
        </w:rPr>
        <w:t xml:space="preserve">第五章  </w:t>
      </w:r>
      <w:r>
        <w:rPr>
          <w:rFonts w:hint="eastAsia" w:ascii="宋体" w:hAnsi="宋体" w:eastAsia="宋体" w:cs="宋体"/>
          <w:b/>
          <w:bCs/>
          <w:color w:val="000000"/>
          <w:sz w:val="36"/>
          <w:szCs w:val="36"/>
          <w:highlight w:val="none"/>
          <w:lang w:bidi="ar"/>
        </w:rPr>
        <w:t xml:space="preserve">工程量清单</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val="en-US" w:eastAsia="zh-CN" w:bidi="ar"/>
        </w:rPr>
        <w:t xml:space="preserve">另附</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eastAsia="zh-CN" w:bidi="ar"/>
        </w:rPr>
      </w:r>
      <w:r/>
    </w:p>
    <w:p>
      <w:pPr>
        <w:pStyle w:val="939"/>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1．工程量清单编制说明 </w:t>
      </w:r>
      <w:r>
        <w:rPr>
          <w:rFonts w:hint="eastAsia" w:ascii="宋体" w:hAnsi="宋体" w:eastAsia="宋体" w:cs="宋体"/>
          <w:b/>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本工程量清单是依据现行国家标准</w:t>
      </w:r>
      <w:r>
        <w:rPr>
          <w:rFonts w:ascii="SimSun" w:hAnsi="SimSun" w:eastAsia="SimSun" w:cs="SimSun"/>
          <w:color w:val="000000"/>
          <w:sz w:val="24"/>
        </w:rPr>
        <w:t xml:space="preserve">《建设工程工程量清单计价标准》(GB/T50500-2024)</w:t>
      </w:r>
      <w:r>
        <w:rPr>
          <w:rFonts w:hint="eastAsia" w:ascii="宋体" w:hAnsi="宋体" w:eastAsia="宋体" w:cs="宋体"/>
          <w:color w:val="000000"/>
          <w:sz w:val="24"/>
          <w:szCs w:val="24"/>
          <w:highlight w:val="none"/>
        </w:rPr>
        <w:t xml:space="preserve">及其 9 本计算规范(以下简称“计价规范”)、地方规定等编制。</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本工程量清单应与采购文件中的供应商须知、通用合同条款、专用合同条款、技术标准和要求内容一起阅读和理解。</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本条第 1.1 款中约定的计量和计价规则适用于合同履约过程中工程量计量与价款支付、工程变更、索赔和工程结算。</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本条与本章第 2 条的说明内容是构成合同文件的已标价工程量清单的组成部分。</w:t>
      </w:r>
      <w:r>
        <w:rPr>
          <w:rFonts w:hint="eastAsia" w:ascii="宋体" w:hAnsi="宋体" w:eastAsia="宋体" w:cs="宋体"/>
          <w:color w:val="000000"/>
          <w:sz w:val="24"/>
          <w:szCs w:val="24"/>
          <w:highlight w:val="none"/>
        </w:rPr>
      </w:r>
      <w:r/>
    </w:p>
    <w:p>
      <w:pPr>
        <w:pStyle w:val="939"/>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2．投标报价编制要求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投标报价应根据采购文件中的有关计价要求，并按照下列依据自主报价，但不得低于成本。</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本采购文件；</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SimSun" w:hAnsi="SimSun" w:eastAsia="SimSun" w:cs="SimSun"/>
          <w:color w:val="000000"/>
          <w:sz w:val="24"/>
        </w:rPr>
        <w:t xml:space="preserve">《建设工程工程量清单计价标准》(GB/T50500-2024)</w:t>
      </w:r>
      <w:r>
        <w:rPr>
          <w:rFonts w:hint="eastAsia" w:ascii="宋体" w:hAnsi="宋体" w:eastAsia="宋体" w:cs="宋体"/>
          <w:color w:val="000000"/>
          <w:sz w:val="24"/>
          <w:szCs w:val="24"/>
          <w:highlight w:val="none"/>
        </w:rPr>
        <w:t xml:space="preserve">及其 9 本计算规范；</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国家或省级、行业建设主管部门颁发的计价办法；</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企业定额，国家或省级、行业建设主管部门颁发的计价定额；</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采购文件、采购工程量清单及其补充通知、答疑纪要；</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建设工程设计文件及相关资料；</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施工现场情况、工程特点及拟定的投标施工组织设计或施工方案；</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与建设项目相关的标准、规范等技术资料；</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市场价格信息或工程造价管理机构发布的工程造价信息；</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939"/>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3、其他要求</w:t>
      </w:r>
      <w:r>
        <w:rPr>
          <w:rFonts w:hint="eastAsia" w:ascii="宋体" w:hAnsi="宋体" w:eastAsia="宋体" w:cs="宋体"/>
          <w:b/>
          <w:bCs/>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1、工程量清单根据招标人提供的设计图纸工程量进行编制。</w:t>
      </w:r>
      <w:r>
        <w:rPr>
          <w:rFonts w:hint="eastAsia" w:ascii="宋体" w:hAnsi="宋体" w:eastAsia="宋体" w:cs="宋体"/>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2、未尽事宜，详见设计图纸及有关规范并执行现行国家及部颁设计、施工、验收有关规范、规程。</w:t>
      </w:r>
      <w:r>
        <w:rPr>
          <w:rFonts w:hint="eastAsia" w:ascii="宋体" w:hAnsi="宋体" w:eastAsia="宋体" w:cs="宋体"/>
          <w:color w:val="000000"/>
          <w:sz w:val="24"/>
          <w:szCs w:val="24"/>
          <w:highlight w:val="none"/>
          <w:lang w:val="en-US" w:eastAsia="zh-CN"/>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t xml:space="preserve">第六章  磋商响应文件格式</w:t>
      </w:r>
      <w:r>
        <w:rPr>
          <w:rFonts w:hint="eastAsia" w:ascii="宋体" w:hAnsi="宋体" w:eastAsia="宋体" w:cs="宋体"/>
          <w:b/>
          <w:bCs/>
          <w:color w:val="000000"/>
          <w:sz w:val="36"/>
          <w:szCs w:val="36"/>
          <w:highlight w:val="none"/>
          <w:lang w:val="en-US" w:eastAsia="zh-CN" w:bidi="ar"/>
        </w:rPr>
      </w:r>
      <w:r/>
    </w:p>
    <w:p>
      <w:pPr>
        <w:pStyle w:val="93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r>
      <w:r/>
    </w:p>
    <w:p>
      <w:pPr>
        <w:pStyle w:val="93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t xml:space="preserve">(封 面)</w:t>
      </w:r>
      <w:r>
        <w:rPr>
          <w:rFonts w:hint="eastAsia" w:ascii="宋体" w:hAnsi="宋体" w:eastAsia="宋体" w:cs="宋体"/>
          <w:color w:val="000000"/>
          <w:sz w:val="43"/>
          <w:szCs w:val="43"/>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720"/>
        <w:jc w:val="left"/>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36"/>
          <w:szCs w:val="36"/>
          <w:highlight w:val="none"/>
          <w:lang w:bidi="ar"/>
        </w:rPr>
        <w:t xml:space="preserve">__________________________________</w:t>
      </w:r>
      <w:r>
        <w:rPr>
          <w:rFonts w:hint="eastAsia" w:ascii="宋体" w:hAnsi="宋体" w:eastAsia="宋体" w:cs="宋体"/>
          <w:color w:val="000000"/>
          <w:sz w:val="43"/>
          <w:szCs w:val="43"/>
          <w:highlight w:val="none"/>
          <w:lang w:bidi="ar"/>
        </w:rPr>
        <w:t xml:space="preserve">工程 </w:t>
      </w:r>
      <w:r>
        <w:rPr>
          <w:rFonts w:hint="eastAsia" w:ascii="宋体" w:hAnsi="宋体" w:eastAsia="宋体" w:cs="宋体"/>
          <w:color w:val="000000"/>
          <w:sz w:val="43"/>
          <w:szCs w:val="43"/>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lang w:bidi="ar"/>
        </w:rPr>
        <w:t xml:space="preserve">竞争性磋商响应文件</w:t>
      </w:r>
      <w:r>
        <w:rPr>
          <w:rFonts w:hint="eastAsia" w:ascii="宋体" w:hAnsi="宋体" w:eastAsia="宋体" w:cs="宋体"/>
          <w:color w:val="000000"/>
          <w:highlight w:val="none"/>
        </w:rPr>
      </w:r>
      <w:r/>
    </w:p>
    <w:p>
      <w:pPr>
        <w:pStyle w:val="935"/>
        <w:ind w:firstLine="1044"/>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52"/>
          <w:szCs w:val="52"/>
          <w:highlight w:val="none"/>
          <w:lang w:bidi="ar"/>
        </w:rPr>
        <w:t xml:space="preserve">(正本或副本)</w:t>
      </w:r>
      <w:r>
        <w:rPr>
          <w:rFonts w:hint="eastAsia" w:ascii="宋体" w:hAnsi="宋体" w:eastAsia="宋体" w:cs="宋体"/>
          <w:color w:val="000000"/>
          <w:highlight w:val="none"/>
        </w:rPr>
      </w:r>
      <w:r/>
    </w:p>
    <w:p>
      <w:pPr>
        <w:pStyle w:val="935"/>
        <w:ind w:firstLine="4320"/>
        <w:jc w:val="left"/>
        <w:spacing w:line="360" w:lineRule="auto"/>
        <w:widowControl/>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t xml:space="preserve">项目编号： </w:t>
      </w:r>
      <w:r>
        <w:rPr>
          <w:rFonts w:hint="eastAsia" w:ascii="宋体" w:hAnsi="宋体" w:eastAsia="宋体" w:cs="宋体"/>
          <w:color w:val="000000"/>
          <w:sz w:val="36"/>
          <w:szCs w:val="36"/>
          <w:highlight w:val="none"/>
          <w:lang w:bidi="ar"/>
        </w:rPr>
      </w:r>
      <w:r/>
    </w:p>
    <w:p>
      <w:pPr>
        <w:pStyle w:val="93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53"/>
        <w:ind w:firstLine="720"/>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3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t xml:space="preserve">供 应 商(公章): </w:t>
      </w:r>
      <w:r>
        <w:rPr>
          <w:rFonts w:hint="eastAsia" w:ascii="宋体" w:hAnsi="宋体" w:eastAsia="宋体" w:cs="宋体"/>
          <w:color w:val="000000"/>
          <w:highlight w:val="none"/>
          <w:u w:val="single"/>
        </w:rPr>
        <w:t xml:space="preserve">                                               </w:t>
      </w: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法定代表人或委托代理人（签字或盖章）: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日期：</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年</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月</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日</w:t>
      </w: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响应文件主要目录</w:t>
      </w:r>
      <w:r>
        <w:rPr>
          <w:rFonts w:hint="eastAsia" w:ascii="宋体" w:hAnsi="宋体" w:eastAsia="宋体" w:cs="宋体"/>
          <w:color w:val="000000"/>
          <w:highlight w:val="none"/>
        </w:rPr>
      </w:r>
      <w:r/>
    </w:p>
    <w:p>
      <w:pPr>
        <w:pStyle w:val="935"/>
        <w:ind w:firstLine="48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(格式自定，</w:t>
      </w:r>
      <w:r>
        <w:rPr>
          <w:rFonts w:hint="eastAsia" w:ascii="宋体" w:hAnsi="宋体" w:eastAsia="宋体" w:cs="宋体"/>
          <w:b/>
          <w:bCs/>
          <w:color w:val="000000"/>
          <w:sz w:val="24"/>
          <w:highlight w:val="none"/>
          <w:lang w:bidi="ar"/>
        </w:rPr>
        <w:t xml:space="preserve">请标记页码</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highlight w:val="none"/>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1、磋商响应函 </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2、开标一览表（首次磋商响应报价表）</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3、已标价工程量清单</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4、政府采购政策</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5、资格审查材料 </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6、法定代表人身份证明(格式)，授权委托书(格式)</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7、商务条款偏离表</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8、技术标</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9、其他竞争性磋商文件要求与评标有关的所有资料</w:t>
      </w:r>
      <w:r>
        <w:rPr>
          <w:rFonts w:hint="eastAsia" w:ascii="宋体" w:hAnsi="宋体" w:eastAsia="宋体" w:cs="宋体"/>
          <w:color w:val="000000"/>
          <w:sz w:val="28"/>
          <w:szCs w:val="28"/>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一、磋商响应函</w:t>
      </w:r>
      <w:r>
        <w:rPr>
          <w:rFonts w:hint="eastAsia" w:ascii="宋体" w:hAnsi="宋体" w:eastAsia="宋体" w:cs="宋体"/>
          <w:color w:val="000000"/>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eastAsia="zh-CN" w:bidi="ar"/>
        </w:rPr>
        <w:t xml:space="preserve">赣榆区赣马镇人民政府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(一)根据已收到的采购编号为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）的总价，按磋商文件的要求承包本次采购范围内的全部工程，并承担相关的责任。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我方保证在磋商响应文件有效期内不撤回磋商响应文件，除磋商文件另有规定外，不修改磋商响应文件。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(三)我单位保证在收到贵单位发出的书面开工令后立即开工，并在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天内竣工。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(四)我单位保证本工程质量达到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(五)我单位保证在成交后派出</w:t>
      </w:r>
      <w:r>
        <w:rPr>
          <w:rFonts w:hint="eastAsia" w:ascii="宋体" w:hAnsi="宋体" w:eastAsia="宋体" w:cs="宋体"/>
          <w:color w:val="000000"/>
          <w:sz w:val="24"/>
          <w:highlight w:val="none"/>
          <w:u w:val="single"/>
          <w:lang w:bidi="ar"/>
        </w:rPr>
        <w:t xml:space="preserve">   (姓名    )</w:t>
      </w:r>
      <w:r>
        <w:rPr>
          <w:rFonts w:hint="eastAsia" w:ascii="宋体" w:hAnsi="宋体" w:eastAsia="宋体" w:cs="宋体"/>
          <w:color w:val="000000"/>
          <w:sz w:val="24"/>
          <w:highlight w:val="none"/>
          <w:lang w:bidi="ar"/>
        </w:rPr>
        <w:t xml:space="preserve">项目负责人全面负责本工程的施工。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(六)贵单位所发出的磋商文件、成交通知书和本磋商响应文件将构成约束我们双方的合同。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(盖章)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邮政编码：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法定代表人或委托代理人(签字或盖章)：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电话：</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传真：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开户银行名称：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银行帐号：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开户行地址：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numPr>
          <w:ilvl w:val="0"/>
          <w:numId w:val="3"/>
        </w:numPr>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开标一览表（首次磋商响应报价表）</w:t>
      </w:r>
      <w:r>
        <w:rPr>
          <w:rFonts w:hint="eastAsia" w:ascii="宋体" w:hAnsi="宋体" w:eastAsia="宋体" w:cs="宋体"/>
          <w:b/>
          <w:bCs/>
          <w:color w:val="000000"/>
          <w:sz w:val="31"/>
          <w:szCs w:val="31"/>
          <w:highlight w:val="none"/>
          <w:lang w:bidi="ar"/>
        </w:rPr>
      </w:r>
      <w:r/>
    </w:p>
    <w:tbl>
      <w:tblPr>
        <w:tblStyle w:val="948"/>
        <w:tblW w:w="8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 目</w:t>
            </w:r>
            <w:r>
              <w:rPr>
                <w:rFonts w:hint="eastAsia" w:ascii="宋体" w:hAnsi="宋体" w:eastAsia="宋体" w:cs="宋体"/>
                <w:color w:val="000000"/>
                <w:sz w:val="24"/>
                <w:highlight w:val="none"/>
              </w:rPr>
            </w:r>
            <w:r/>
          </w:p>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96" w:type="dxa"/>
            <w:vAlign w:val="top"/>
            <w:textDirection w:val="lrTb"/>
            <w:noWrap w:val="false"/>
          </w:tcPr>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项目编号： </w:t>
            </w:r>
            <w:r>
              <w:rPr>
                <w:rFonts w:hint="eastAsia" w:ascii="宋体" w:hAnsi="宋体" w:eastAsia="宋体" w:cs="宋体"/>
                <w:color w:val="000000"/>
                <w:sz w:val="24"/>
                <w:highlight w:val="none"/>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67"/>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w:t>
            </w:r>
            <w:r>
              <w:rPr>
                <w:rFonts w:hint="eastAsia" w:ascii="宋体" w:hAnsi="宋体" w:eastAsia="宋体" w:cs="宋体"/>
                <w:color w:val="000000"/>
                <w:sz w:val="24"/>
                <w:highlight w:val="none"/>
                <w:lang w:bidi="ar"/>
              </w:rPr>
            </w:r>
            <w:r/>
          </w:p>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报价</w:t>
            </w:r>
            <w:r>
              <w:rPr>
                <w:rFonts w:hint="eastAsia" w:ascii="宋体" w:hAnsi="宋体" w:eastAsia="宋体" w:cs="宋体"/>
                <w:color w:val="000000"/>
                <w:sz w:val="24"/>
                <w:highlight w:val="none"/>
              </w:rPr>
            </w:r>
            <w:r/>
          </w:p>
        </w:tc>
        <w:tc>
          <w:tcPr>
            <w:tcW w:w="6896" w:type="dxa"/>
            <w:vAlign w:val="top"/>
            <w:textDirection w:val="lrTb"/>
            <w:noWrap w:val="false"/>
          </w:tcPr>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人民币(大写)：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(小写)： </w:t>
            </w:r>
            <w:r>
              <w:rPr>
                <w:rFonts w:hint="eastAsia" w:ascii="宋体" w:hAnsi="宋体" w:eastAsia="宋体" w:cs="宋体"/>
                <w:color w:val="000000"/>
                <w:sz w:val="24"/>
                <w:highlight w:val="none"/>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366"/>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总工期</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85"/>
        </w:trPr>
        <w:tc>
          <w:tcPr>
            <w:tcW w:w="2066" w:type="dxa"/>
            <w:vAlign w:val="center"/>
            <w:textDirection w:val="lrTb"/>
            <w:noWrap w:val="false"/>
          </w:tcPr>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trHeight w:val="1275"/>
        </w:trPr>
        <w:tc>
          <w:tcPr>
            <w:tcW w:w="2066" w:type="dxa"/>
            <w:vAlign w:val="center"/>
            <w:textDirection w:val="lrTb"/>
            <w:noWrap w:val="false"/>
          </w:tcPr>
          <w:p>
            <w:pPr>
              <w:pStyle w:val="935"/>
              <w:ind w:firstLine="48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bl>
    <w:p>
      <w:pPr>
        <w:pStyle w:val="95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磋商单位（盖章）：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法定代表人(授权代表)签名：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注:①磋商报价应包括磋商文件所确定的采购范围的全部内容，但该</w:t>
      </w:r>
      <w:r>
        <w:rPr>
          <w:rFonts w:hint="eastAsia" w:ascii="宋体" w:hAnsi="宋体" w:eastAsia="宋体" w:cs="宋体"/>
          <w:b/>
          <w:bCs/>
          <w:color w:val="000000"/>
          <w:sz w:val="24"/>
          <w:highlight w:val="none"/>
          <w:lang w:bidi="ar"/>
        </w:rPr>
        <w:t xml:space="preserve">表报价非本次磋商的最后报价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②此表格式不得自行改动。</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43"/>
        <w:jc w:val="center"/>
        <w:spacing w:line="360" w:lineRule="auto"/>
        <w:shd w:val="clear" w:color="auto" w:fill="ffffff"/>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3"/>
        <w:numPr>
          <w:ilvl w:val="0"/>
          <w:numId w:val="4"/>
        </w:numPr>
        <w:jc w:val="center"/>
        <w:spacing w:line="360" w:lineRule="auto"/>
        <w:shd w:val="clear" w:color="auto" w:fill="ffff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工程量清单与报价表</w:t>
      </w:r>
      <w:r>
        <w:rPr>
          <w:rFonts w:hint="eastAsia" w:ascii="宋体" w:hAnsi="宋体" w:eastAsia="宋体" w:cs="宋体"/>
          <w:b/>
          <w:bCs/>
          <w:color w:val="000000"/>
          <w:sz w:val="32"/>
          <w:szCs w:val="32"/>
          <w:highlight w:val="none"/>
        </w:rPr>
      </w:r>
      <w:r/>
    </w:p>
    <w:p>
      <w:pPr>
        <w:pStyle w:val="93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2"/>
          <w:highlight w:val="none"/>
        </w:rPr>
      </w:r>
      <w:r/>
    </w:p>
    <w:p>
      <w:pPr>
        <w:pStyle w:val="935"/>
        <w:ind w:left="420"/>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四、政府采购政策</w:t>
      </w:r>
      <w:r>
        <w:rPr>
          <w:rFonts w:hint="eastAsia" w:ascii="宋体" w:hAnsi="宋体" w:eastAsia="宋体" w:cs="宋体"/>
          <w:b/>
          <w:bCs/>
          <w:color w:val="000000"/>
          <w:sz w:val="31"/>
          <w:szCs w:val="31"/>
          <w:highlight w:val="none"/>
          <w:lang w:bidi="ar"/>
        </w:rPr>
      </w:r>
      <w:r/>
    </w:p>
    <w:p>
      <w:pPr>
        <w:pStyle w:val="935"/>
        <w:ind w:firstLine="72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6"/>
          <w:szCs w:val="36"/>
          <w:highlight w:val="none"/>
          <w:lang w:bidi="ar"/>
        </w:rPr>
        <w:t xml:space="preserve">中小企业声明函（格式）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lang w:bidi="ar"/>
        </w:rPr>
        <w:t xml:space="preserve">           （单位名称）        </w:t>
      </w:r>
      <w:r>
        <w:rPr>
          <w:rFonts w:hint="eastAsia" w:ascii="宋体" w:hAnsi="宋体" w:eastAsia="宋体" w:cs="宋体"/>
          <w:color w:val="000000"/>
          <w:sz w:val="24"/>
          <w:highlight w:val="none"/>
          <w:lang w:bidi="ar"/>
        </w:rPr>
        <w:t xml:space="preserve">的 </w:t>
      </w:r>
      <w:r>
        <w:rPr>
          <w:rFonts w:hint="eastAsia" w:ascii="宋体" w:hAnsi="宋体" w:eastAsia="宋体" w:cs="宋体"/>
          <w:color w:val="000000"/>
          <w:sz w:val="24"/>
          <w:highlight w:val="none"/>
          <w:u w:val="single"/>
          <w:lang w:bidi="ar"/>
        </w:rPr>
        <w:t xml:space="preserve">  （项目名称）  </w:t>
      </w:r>
      <w:r>
        <w:rPr>
          <w:rFonts w:hint="eastAsia" w:ascii="宋体" w:hAnsi="宋体" w:eastAsia="宋体" w:cs="宋体"/>
          <w:color w:val="000000"/>
          <w:sz w:val="24"/>
          <w:highlight w:val="none"/>
          <w:lang w:bidi="ar"/>
        </w:rPr>
        <w:t xml:space="preserve"> 采购活动，工程的施工单位全部为符合政策要求的中小企业。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（标的名称）</w:t>
      </w:r>
      <w:r>
        <w:rPr>
          <w:rFonts w:hint="eastAsia" w:ascii="宋体" w:hAnsi="宋体" w:eastAsia="宋体" w:cs="宋体"/>
          <w:color w:val="000000"/>
          <w:sz w:val="24"/>
          <w:highlight w:val="none"/>
          <w:lang w:bidi="ar"/>
        </w:rPr>
        <w:t xml:space="preserve"> ，属于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 行业；承建企业为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，从业人员人，营业收入为万元，资产总额为万元，属于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日 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1、从业人员、营业收入、资产总额填报上一年度数据，无上一年度数据的新成立企业可不填报。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2、请供应商如实填写，所填内容将作为评审的依据。如填写不完整，将不享受扶持政策。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3、成交供应商的《中小企业声明函》随成交结果公开。</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残疾人福利性单位声明函（格式）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本单位对上述声明的真实性负责。如有虚假，将依法承担相应责任。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 请供应商如实填写，所填内容将作为评审的依据。如填写不完整，将不享受扶持政策。 </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 w:val="24"/>
          <w:highlight w:val="none"/>
          <w:lang w:bidi="ar"/>
        </w:rPr>
        <w:t xml:space="preserve">成交供应商的《残疾人福利性单位声明函》随成交结果公开。</w:t>
      </w:r>
      <w:r>
        <w:rPr>
          <w:rFonts w:hint="eastAsia" w:ascii="宋体" w:hAnsi="宋体" w:eastAsia="宋体" w:cs="宋体"/>
          <w:color w:val="000000"/>
          <w:highlight w:val="none"/>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center"/>
        <w:spacing w:line="360" w:lineRule="auto"/>
        <w:widowControl/>
        <w:rPr>
          <w:rFonts w:hint="eastAsia" w:ascii="宋体" w:hAnsi="宋体" w:eastAsia="宋体" w:cs="宋体"/>
          <w:i/>
          <w:color w:val="000000"/>
          <w:sz w:val="28"/>
          <w:szCs w:val="28"/>
          <w:highlight w:val="none"/>
          <w:u w:val="single"/>
          <w:lang w:eastAsia="zh-CN"/>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i/>
          <w:color w:val="000000"/>
          <w:sz w:val="28"/>
          <w:szCs w:val="28"/>
          <w:highlight w:val="none"/>
          <w:u w:val="single"/>
          <w:lang w:eastAsia="zh-CN"/>
        </w:rPr>
      </w:r>
      <w:r/>
    </w:p>
    <w:p>
      <w:pPr>
        <w:pStyle w:val="93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r>
      <w:r/>
    </w:p>
    <w:p>
      <w:pPr>
        <w:pStyle w:val="93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935"/>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3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shd w:val="clear" w:color="auto" w:fill="ffffff"/>
          <w:lang w:val="en-US" w:eastAsia="zh-CN" w:bidi="ar-SA"/>
        </w:rPr>
      </w:r>
      <w:r/>
    </w:p>
    <w:p>
      <w:pPr>
        <w:pStyle w:val="93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7.请投标人如实填写，如填写有误，将承担一切不利后果。</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8.投标人提供虚假《声明函》、虚假证明文件谋取中标的，依照《中华人民共和国政府采购法》等法律法规规定追究相应责任。</w:t>
      </w:r>
      <w:r>
        <w:rPr>
          <w:rFonts w:hint="eastAsia" w:ascii="宋体" w:hAnsi="宋体" w:eastAsia="宋体" w:cs="宋体"/>
          <w:color w:val="000000"/>
          <w:sz w:val="24"/>
          <w:szCs w:val="24"/>
          <w:highlight w:val="none"/>
          <w:lang w:val="en-US" w:eastAsia="zh-CN" w:bidi="ar-SA"/>
        </w:rPr>
      </w:r>
      <w:r/>
    </w:p>
    <w:p>
      <w:pPr>
        <w:pStyle w:val="935"/>
        <w:rPr>
          <w:rFonts w:hint="eastAsia" w:ascii="宋体" w:hAnsi="宋体" w:eastAsia="宋体" w:cs="宋体"/>
          <w:b/>
          <w:bCs/>
          <w:color w:val="000000"/>
          <w:sz w:val="31"/>
          <w:szCs w:val="31"/>
          <w:highlight w:val="none"/>
          <w:lang w:bidi="ar"/>
        </w:rPr>
      </w:pPr>
      <w:r>
        <w:rPr>
          <w:rFonts w:hint="eastAsia" w:ascii="宋体" w:hAnsi="宋体" w:eastAsia="宋体" w:cs="宋体"/>
          <w:color w:val="000000"/>
          <w:sz w:val="24"/>
          <w:szCs w:val="24"/>
          <w:highlight w:val="none"/>
          <w:shd w:val="clear" w:color="auto" w:fill="ffffff"/>
          <w:lang w:val="en-US" w:eastAsia="zh-CN" w:bidi="ar-SA"/>
        </w:rPr>
        <w:t xml:space="preserve">9.</w:t>
      </w:r>
      <w:r>
        <w:rPr>
          <w:rFonts w:hint="eastAsia" w:ascii="宋体" w:hAnsi="宋体" w:eastAsia="宋体" w:cs="宋体"/>
          <w:color w:val="000000"/>
          <w:sz w:val="24"/>
          <w:szCs w:val="24"/>
          <w:highlight w:val="none"/>
          <w:lang w:val="en-US" w:eastAsia="zh-CN" w:bidi="ar-SA"/>
        </w:rPr>
        <w:t xml:space="preserve">中标人的《声明函》或有关证明文件随中标结果公开，接受社会监督</w:t>
      </w: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五、资格审查材料</w:t>
      </w:r>
      <w:r>
        <w:rPr>
          <w:rFonts w:hint="eastAsia" w:ascii="宋体" w:hAnsi="宋体" w:eastAsia="宋体" w:cs="宋体"/>
          <w:b/>
          <w:bCs/>
          <w:color w:val="000000"/>
          <w:sz w:val="31"/>
          <w:szCs w:val="31"/>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一</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满足《中华人民共和国政府采购法》第二十二条规定，提供下列材料：</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b/>
          <w:color w:val="000000"/>
          <w:sz w:val="24"/>
          <w:highlight w:val="none"/>
        </w:rPr>
        <w:t xml:space="preserve">及以上资质</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2026年03</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3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3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3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35"/>
        <w:ind w:firstLine="480"/>
        <w:keepLines w:val="0"/>
        <w:keepNext w:val="0"/>
        <w:pageBreakBefore w:val="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val="en-US" w:eastAsia="en-US" w:bidi="ar"/>
        </w:rPr>
      </w:r>
      <w:r/>
    </w:p>
    <w:p>
      <w:pPr>
        <w:pStyle w:val="93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5.1财务状况报告及税收、社会保障资金</w:t>
      </w:r>
      <w:r>
        <w:rPr>
          <w:rFonts w:hint="eastAsia" w:ascii="宋体" w:hAnsi="宋体" w:eastAsia="宋体" w:cs="宋体"/>
          <w:b/>
          <w:color w:val="000000"/>
          <w:sz w:val="31"/>
          <w:szCs w:val="31"/>
          <w:highlight w:val="none"/>
          <w:lang w:bidi="ar"/>
        </w:rPr>
      </w:r>
      <w:r/>
    </w:p>
    <w:p>
      <w:pPr>
        <w:pStyle w:val="93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缴纳情况承诺函</w:t>
      </w:r>
      <w:r>
        <w:rPr>
          <w:rFonts w:hint="eastAsia" w:ascii="宋体" w:hAnsi="宋体" w:eastAsia="宋体" w:cs="宋体"/>
          <w:b/>
          <w:color w:val="000000"/>
          <w:sz w:val="31"/>
          <w:szCs w:val="31"/>
          <w:highlight w:val="none"/>
          <w:lang w:bidi="ar"/>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949"/>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3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3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法定代表人或其委托代理人（签名或签章）：</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3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2"/>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35"/>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r>
      <w:r/>
    </w:p>
    <w:p>
      <w:pPr>
        <w:pStyle w:val="93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br w:type="page" w:clear="all"/>
      </w:r>
      <w:r>
        <w:rPr>
          <w:rFonts w:hint="eastAsia" w:ascii="宋体" w:hAnsi="宋体" w:eastAsia="宋体" w:cs="宋体"/>
          <w:b/>
          <w:color w:val="000000"/>
          <w:sz w:val="31"/>
          <w:szCs w:val="31"/>
          <w:highlight w:val="none"/>
          <w:lang w:bidi="ar"/>
        </w:rPr>
      </w:r>
      <w:r/>
    </w:p>
    <w:p>
      <w:pPr>
        <w:pStyle w:val="935"/>
        <w:ind w:firstLine="6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sz w:val="31"/>
          <w:szCs w:val="31"/>
          <w:highlight w:val="none"/>
          <w:lang w:bidi="ar"/>
        </w:rPr>
        <w:t xml:space="preserve">5.2具备履行合同所必需的设备和专业技术能力的声明(格式) </w:t>
      </w:r>
      <w:r>
        <w:rPr>
          <w:rFonts w:hint="eastAsia" w:ascii="宋体" w:hAnsi="宋体" w:eastAsia="宋体" w:cs="宋体"/>
          <w:b/>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u w:val="single"/>
          <w:lang w:bidi="ar"/>
        </w:rPr>
        <w:t xml:space="preserve">      (供应商名称)            </w:t>
      </w:r>
      <w:r>
        <w:rPr>
          <w:rFonts w:hint="eastAsia" w:ascii="宋体" w:hAnsi="宋体" w:eastAsia="宋体" w:cs="宋体"/>
          <w:color w:val="000000"/>
          <w:sz w:val="24"/>
          <w:highlight w:val="none"/>
          <w:lang w:bidi="ar"/>
        </w:rPr>
        <w:t xml:space="preserve">郑重声明：我单位具备履行本项采购合同所必需的设备和专业技术能力，为履行本项采购合同我单位具备如下主要设备和主要专业技术能力：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主要设备有：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主要专业技术能力有：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声明人(公章)：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5.3参加政府采购活动前三年内在经营活动中没有重大违法记录的书面声明(格式) </w:t>
      </w:r>
      <w:r>
        <w:rPr>
          <w:rFonts w:hint="eastAsia" w:ascii="宋体" w:hAnsi="宋体" w:eastAsia="宋体" w:cs="宋体"/>
          <w:b/>
          <w:bCs/>
          <w:color w:val="000000"/>
          <w:sz w:val="30"/>
          <w:szCs w:val="30"/>
          <w:highlight w:val="none"/>
          <w:lang w:bidi="ar"/>
        </w:rPr>
      </w:r>
      <w:r/>
    </w:p>
    <w:p>
      <w:pPr>
        <w:pStyle w:val="935"/>
        <w:ind w:firstLine="4096"/>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声 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5.4供应商承诺书(格式)</w:t>
      </w:r>
      <w:r>
        <w:rPr>
          <w:rFonts w:hint="eastAsia" w:ascii="宋体" w:hAnsi="宋体" w:eastAsia="宋体" w:cs="宋体"/>
          <w:b/>
          <w:bCs/>
          <w:color w:val="000000"/>
          <w:sz w:val="30"/>
          <w:szCs w:val="30"/>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 </w:t>
      </w:r>
      <w:r>
        <w:rPr>
          <w:rFonts w:hint="eastAsia" w:ascii="宋体" w:hAnsi="宋体" w:eastAsia="宋体" w:cs="宋体"/>
          <w:color w:val="000000"/>
          <w:sz w:val="24"/>
          <w:highlight w:val="none"/>
          <w:u w:val="single"/>
          <w:lang w:eastAsia="zh-CN" w:bidi="ar"/>
        </w:rPr>
        <w:t xml:space="preserve">赣榆区赣马镇人民政府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工程项目的磋商，我单位郑重承诺： </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同志及本单位近</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年以来无建筑市场不良行为；</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2、拟派项目负责人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同志在该项目磋商期间确无在建工程； </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同志和法定代表人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同志近</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年以来及本单位近</w:t>
      </w:r>
      <w:r>
        <w:rPr>
          <w:rFonts w:hint="eastAsia" w:ascii="宋体" w:hAnsi="宋体" w:eastAsia="宋体" w:cs="宋体"/>
          <w:color w:val="000000"/>
          <w:sz w:val="24"/>
          <w:highlight w:val="none"/>
          <w:u w:val="single"/>
        </w:rPr>
        <w:t xml:space="preserve"> 3 </w:t>
      </w:r>
      <w:r>
        <w:rPr>
          <w:rFonts w:hint="eastAsia" w:ascii="宋体" w:hAnsi="宋体" w:eastAsia="宋体" w:cs="宋体"/>
          <w:color w:val="000000"/>
          <w:sz w:val="24"/>
          <w:highlight w:val="none"/>
        </w:rPr>
        <w:t xml:space="preserve">年以来无行贿犯罪记录；</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4、我单位不存在借牌挂靠行为，不出借挂靠资质。</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5、我单位保证投标时（包括投标有效期内）非建筑业企业资质动态监管不合格企业，否则我单位将主动放弃中标资格；其余执行苏建招办〔2022〕2 号文、江苏省住房和城乡建设厅公告【2018】6 号文等文件规定。</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6.我单位在本项目上不是以联合体身份参加竞争性磋商。</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7、本项目我单位中标后不分包或转包；</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8、未在“信用中国”和“中国政府采购网”被列为失信被执行人。</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、磋商全过程（含异议、投诉环节）出示的证明文件资料均是真实、有效的。</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综上，</w:t>
      </w:r>
      <w:r>
        <w:rPr>
          <w:rFonts w:hint="eastAsia" w:ascii="宋体" w:hAnsi="宋体" w:eastAsia="宋体" w:cs="宋体"/>
          <w:color w:val="000000"/>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(盖章)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法定代表人：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(签字或盖章)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项目负责人证书编号：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br w:type="page" w:clear="all"/>
      </w:r>
      <w:r>
        <w:rPr>
          <w:rFonts w:hint="eastAsia" w:ascii="宋体" w:hAnsi="宋体" w:eastAsia="宋体" w:cs="宋体"/>
          <w:color w:val="000000"/>
          <w:sz w:val="24"/>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5.5本项目中标后不允许分包或转包承诺书（格式）</w:t>
      </w:r>
      <w:r>
        <w:rPr>
          <w:rFonts w:hint="eastAsia" w:ascii="宋体" w:hAnsi="宋体" w:eastAsia="宋体" w:cs="宋体"/>
          <w:b/>
          <w:bCs/>
          <w:color w:val="000000"/>
          <w:sz w:val="30"/>
          <w:szCs w:val="30"/>
          <w:highlight w:val="none"/>
          <w:lang w:bidi="ar"/>
        </w:rPr>
      </w:r>
      <w:r/>
    </w:p>
    <w:p>
      <w:pPr>
        <w:pStyle w:val="93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致：</w:t>
      </w:r>
      <w:r>
        <w:rPr>
          <w:rFonts w:hint="eastAsia" w:ascii="宋体" w:hAnsi="宋体" w:eastAsia="宋体" w:cs="宋体"/>
          <w:color w:val="000000"/>
          <w:sz w:val="28"/>
          <w:szCs w:val="28"/>
          <w:highlight w:val="none"/>
          <w:u w:val="single"/>
          <w:lang w:bidi="ar"/>
        </w:rPr>
        <w:t xml:space="preserve">                </w:t>
      </w: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工程项目的投标工作，我单位郑重承诺：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本项目中标后不分包或转包，我单位承诺如有虚假，愿意无条件接受被取消预审</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（合格）资格、投标或中标（候选人）资格、履约保证金不予退还、合同解除及清除</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出场，一切损失由我单位自行承担，同时愿意接受相关处罚，特此承诺！</w:t>
      </w:r>
      <w:r>
        <w:rPr>
          <w:rFonts w:hint="eastAsia" w:ascii="宋体" w:hAnsi="宋体" w:eastAsia="宋体" w:cs="宋体"/>
          <w:b/>
          <w:bCs/>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720"/>
        <w:spacing w:line="360" w:lineRule="auto"/>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b/>
          <w:bCs/>
          <w:color w:val="000000"/>
          <w:sz w:val="28"/>
          <w:szCs w:val="28"/>
          <w:highlight w:val="none"/>
          <w:lang w:bidi="ar"/>
        </w:rPr>
      </w:r>
      <w:r/>
    </w:p>
    <w:p>
      <w:pPr>
        <w:pStyle w:val="9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28"/>
          <w:szCs w:val="28"/>
          <w:highlight w:val="none"/>
          <w:lang w:bidi="ar"/>
        </w:rPr>
        <w:br w:type="page" w:clear="all"/>
      </w:r>
      <w:r>
        <w:rPr>
          <w:rFonts w:hint="eastAsia" w:ascii="宋体" w:hAnsi="宋体" w:eastAsia="宋体" w:cs="宋体"/>
          <w:b/>
          <w:bCs/>
          <w:color w:val="000000"/>
          <w:sz w:val="30"/>
          <w:szCs w:val="30"/>
          <w:highlight w:val="none"/>
          <w:lang w:bidi="ar"/>
        </w:rPr>
        <w:t xml:space="preserve">六、法定代表人身份证明书(格式)</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磋商供应商名称：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单位性质：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地 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成立时间：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经营期限：</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姓 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性 别：</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年 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职 务：</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系 </w:t>
      </w:r>
      <w:r>
        <w:rPr>
          <w:rFonts w:hint="eastAsia" w:ascii="宋体" w:hAnsi="宋体" w:eastAsia="宋体" w:cs="宋体"/>
          <w:color w:val="000000"/>
          <w:sz w:val="24"/>
          <w:highlight w:val="none"/>
          <w:u w:val="single"/>
          <w:lang w:bidi="ar"/>
        </w:rPr>
        <w:t xml:space="preserve">           (磋商供应商名称)           </w:t>
      </w:r>
      <w:r>
        <w:rPr>
          <w:rFonts w:hint="eastAsia" w:ascii="宋体" w:hAnsi="宋体" w:eastAsia="宋体" w:cs="宋体"/>
          <w:color w:val="000000"/>
          <w:sz w:val="24"/>
          <w:highlight w:val="none"/>
          <w:lang w:bidi="ar"/>
        </w:rPr>
        <w:t xml:space="preserve">的法定代表人。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特此证明。 </w:t>
      </w:r>
      <w:r>
        <w:rPr>
          <w:rFonts w:hint="eastAsia" w:ascii="宋体" w:hAnsi="宋体" w:eastAsia="宋体" w:cs="宋体"/>
          <w:color w:val="000000"/>
          <w:highlight w:val="none"/>
        </w:rPr>
      </w:r>
      <w:r/>
    </w:p>
    <w:p>
      <w:pPr>
        <w:pStyle w:val="935"/>
        <w:ind w:firstLine="19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(盖单位章) </w:t>
      </w:r>
      <w:r>
        <w:rPr>
          <w:rFonts w:hint="eastAsia" w:ascii="宋体" w:hAnsi="宋体" w:eastAsia="宋体" w:cs="宋体"/>
          <w:color w:val="000000"/>
          <w:highlight w:val="none"/>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授权委托书(格式)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（供应商名称）的法定代表人，现委托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（姓名）为我方代理人。代理人根据授权，以我方名义签署、澄清、说明、补正、递交、撤回、修改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（项目名称）项目投标文件、签订合同和处理有关事宜，其法律后果由我方承担。</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。(同投标有效期)</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代理人无转委托权。</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b/>
          <w:bCs/>
          <w:color w:val="000000"/>
          <w:sz w:val="24"/>
          <w:highlight w:val="none"/>
        </w:rPr>
        <w:t xml:space="preserve">法定代表人和委托代理人身份证</w:t>
      </w:r>
      <w:r>
        <w:rPr>
          <w:rFonts w:hint="eastAsia" w:ascii="宋体" w:hAnsi="宋体" w:eastAsia="宋体" w:cs="宋体"/>
          <w:b/>
          <w:bCs/>
          <w:color w:val="000000"/>
          <w:sz w:val="24"/>
          <w:highlight w:val="none"/>
          <w:lang w:val="en-US" w:eastAsia="zh-CN"/>
        </w:rPr>
        <w:t xml:space="preserve">彩色扫描</w:t>
      </w:r>
      <w:r>
        <w:rPr>
          <w:rFonts w:hint="eastAsia" w:ascii="宋体" w:hAnsi="宋体" w:eastAsia="宋体" w:cs="宋体"/>
          <w:b/>
          <w:bCs/>
          <w:color w:val="000000"/>
          <w:sz w:val="24"/>
          <w:highlight w:val="none"/>
        </w:rPr>
        <w:t xml:space="preserve">件</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（盖单位章）</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ind w:firstLine="3012"/>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七、商务条款偏离表</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rPr>
          <w:rFonts w:hint="eastAsia" w:ascii="宋体" w:hAnsi="宋体" w:eastAsia="宋体" w:cs="宋体"/>
          <w:color w:val="000000"/>
          <w:highlight w:val="none"/>
        </w:rPr>
      </w:r>
      <w:r/>
    </w:p>
    <w:p>
      <w:pPr>
        <w:pStyle w:val="93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tbl>
      <w:tblPr>
        <w:tblW w:w="9288"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988"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原项目需求主要条款描述</w:t>
            </w:r>
            <w:r>
              <w:rPr>
                <w:rFonts w:hint="eastAsia" w:ascii="宋体" w:hAnsi="宋体" w:eastAsia="宋体" w:cs="宋体"/>
                <w:color w:val="000000"/>
                <w:highlight w:val="none"/>
              </w:rPr>
            </w:r>
            <w:r/>
          </w:p>
        </w:tc>
        <w:tc>
          <w:tcPr>
            <w:tcW w:w="3360"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供应商响应情况描述</w:t>
            </w:r>
            <w:r>
              <w:rPr>
                <w:rFonts w:hint="eastAsia" w:ascii="宋体" w:hAnsi="宋体" w:eastAsia="宋体" w:cs="宋体"/>
                <w:color w:val="000000"/>
                <w:highlight w:val="none"/>
              </w:rPr>
            </w:r>
            <w:r/>
          </w:p>
        </w:tc>
        <w:tc>
          <w:tcPr>
            <w:tcW w:w="2004"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偏离情况</w:t>
            </w:r>
            <w:r>
              <w:rPr>
                <w:rFonts w:hint="eastAsia" w:ascii="宋体" w:hAnsi="宋体" w:eastAsia="宋体" w:cs="宋体"/>
                <w:color w:val="000000"/>
                <w:highlight w:val="none"/>
              </w:rPr>
            </w:r>
            <w:r/>
          </w:p>
        </w:tc>
      </w:tr>
      <w:tr>
        <w:trPr>
          <w:trHeight w:val="90"/>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具体要求见第四章“项目需求”中内容，请自填明细</w:t>
            </w: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请自填响应情况</w:t>
            </w: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rHeight w:val="549"/>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57"/>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注：1、此表为表样，行数可自行添加，但表式不变。</w:t>
      </w:r>
      <w:r>
        <w:rPr>
          <w:rFonts w:hint="eastAsia" w:ascii="宋体" w:hAnsi="宋体" w:eastAsia="宋体" w:cs="宋体"/>
          <w:color w:val="000000"/>
          <w:szCs w:val="24"/>
          <w:highlight w:val="none"/>
          <w:lang w:bidi="ar"/>
        </w:rPr>
      </w:r>
      <w:r/>
    </w:p>
    <w:p>
      <w:pPr>
        <w:pStyle w:val="953"/>
        <w:ind w:firstLine="96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2、“偏离说明”填写“正偏离”“负偏离”或“无偏离”。</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供应商单位全称（公章):</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法定代表人（授权代表）签字：</w:t>
      </w:r>
      <w:r>
        <w:rPr>
          <w:rFonts w:hint="eastAsia" w:ascii="宋体" w:hAnsi="宋体" w:eastAsia="宋体" w:cs="宋体"/>
          <w:color w:val="000000"/>
          <w:szCs w:val="24"/>
          <w:highlight w:val="none"/>
          <w:lang w:bidi="ar"/>
        </w:rPr>
      </w:r>
      <w:r/>
    </w:p>
    <w:p>
      <w:pPr>
        <w:pStyle w:val="935"/>
        <w:ind w:firstLine="21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     月     日 </w:t>
      </w:r>
      <w:r>
        <w:rPr>
          <w:rFonts w:hint="eastAsia" w:ascii="宋体" w:hAnsi="宋体" w:eastAsia="宋体" w:cs="宋体"/>
          <w:bCs/>
          <w:color w:val="000000"/>
          <w:sz w:val="24"/>
          <w:highlight w:val="none"/>
        </w:rPr>
      </w:r>
      <w:r/>
    </w:p>
    <w:p>
      <w:pPr>
        <w:pStyle w:val="93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    </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b/>
          <w:bCs/>
          <w:color w:val="000000"/>
          <w:sz w:val="44"/>
          <w:szCs w:val="44"/>
          <w:highlight w:val="none"/>
          <w:lang w:bidi="ar"/>
        </w:rPr>
      </w:pPr>
      <w:r>
        <w:rPr>
          <w:rFonts w:hint="eastAsia" w:ascii="宋体" w:hAnsi="宋体" w:eastAsia="宋体" w:cs="宋体"/>
          <w:b/>
          <w:bCs/>
          <w:color w:val="000000"/>
          <w:sz w:val="44"/>
          <w:szCs w:val="44"/>
          <w:highlight w:val="none"/>
          <w:lang w:bidi="ar"/>
        </w:rPr>
        <w:t xml:space="preserve">八、技术标</w:t>
      </w:r>
      <w:r>
        <w:rPr>
          <w:rFonts w:hint="eastAsia" w:ascii="宋体" w:hAnsi="宋体" w:eastAsia="宋体" w:cs="宋体"/>
          <w:b/>
          <w:bCs/>
          <w:color w:val="000000"/>
          <w:sz w:val="44"/>
          <w:szCs w:val="44"/>
          <w:highlight w:val="none"/>
          <w:lang w:bidi="ar"/>
        </w:rPr>
      </w:r>
      <w:r/>
    </w:p>
    <w:p>
      <w:pPr>
        <w:pStyle w:val="935"/>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8.1施工组织设计</w:t>
      </w:r>
      <w:r>
        <w:rPr>
          <w:rFonts w:hint="eastAsia" w:ascii="宋体" w:hAnsi="宋体" w:eastAsia="宋体" w:cs="宋体"/>
          <w:b/>
          <w:bCs/>
          <w:color w:val="000000"/>
          <w:sz w:val="30"/>
          <w:szCs w:val="30"/>
          <w:highlight w:val="none"/>
          <w:lang w:bidi="ar"/>
        </w:rPr>
      </w:r>
      <w:r/>
    </w:p>
    <w:p>
      <w:pPr>
        <w:pStyle w:val="94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(由供应商按采购文件要求等自行填写，格式自定)</w:t>
      </w:r>
      <w:r>
        <w:rPr>
          <w:rFonts w:hint="eastAsia" w:ascii="宋体" w:hAnsi="宋体" w:eastAsia="宋体" w:cs="宋体"/>
          <w:color w:val="000000"/>
          <w:szCs w:val="21"/>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人员配备情况一览表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935"/>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3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3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9.2商务部分</w:t>
      </w:r>
      <w:r>
        <w:rPr>
          <w:rFonts w:hint="eastAsia" w:ascii="宋体" w:hAnsi="宋体" w:eastAsia="宋体" w:cs="宋体"/>
          <w:b/>
          <w:bCs/>
          <w:color w:val="000000"/>
          <w:sz w:val="30"/>
          <w:szCs w:val="30"/>
          <w:highlight w:val="none"/>
          <w:lang w:bidi="ar"/>
        </w:rPr>
      </w:r>
      <w:r/>
    </w:p>
    <w:p>
      <w:pPr>
        <w:pStyle w:val="94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人员配置合理</w:t>
      </w:r>
      <w:r>
        <w:rPr>
          <w:rFonts w:hint="eastAsia" w:ascii="宋体" w:hAnsi="宋体" w:eastAsia="宋体" w:cs="宋体"/>
          <w:color w:val="000000"/>
          <w:szCs w:val="21"/>
          <w:highlight w:val="none"/>
        </w:rPr>
      </w:r>
      <w:r/>
    </w:p>
    <w:p>
      <w:pPr>
        <w:pStyle w:val="94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企业业绩</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highlight w:val="none"/>
          <w:lang w:eastAsia="zh-CN" w:bidi="ar"/>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相关认证</w:t>
      </w:r>
      <w:r>
        <w:rPr>
          <w:rFonts w:hint="eastAsia" w:ascii="宋体" w:hAnsi="宋体" w:eastAsia="宋体" w:cs="宋体"/>
          <w:color w:val="000000"/>
          <w:highlight w:val="none"/>
          <w:lang w:eastAsia="zh-CN" w:bidi="ar"/>
        </w:rPr>
      </w:r>
      <w:r/>
    </w:p>
    <w:p>
      <w:pPr>
        <w:pStyle w:val="9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9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建设单位</w:t>
            </w: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3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3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1205"/>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十、其他竞争性磋商文件要求与评标有关的所有资料</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0"/>
        <w:jc w:val="center"/>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（供应商根据实际情况编制）</w:t>
      </w: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rPr>
          <w:rFonts w:hint="eastAsia" w:ascii="宋体" w:hAnsi="宋体" w:eastAsia="宋体" w:cs="宋体"/>
          <w:color w:val="000000"/>
          <w:highlight w:val="none"/>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color w:val="000000"/>
          <w:highlight w:val="none"/>
        </w:rPr>
      </w:r>
      <w:r/>
    </w:p>
    <w:p>
      <w:pPr>
        <w:pStyle w:val="9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rPr>
          <w:rFonts w:hint="eastAsia" w:ascii="宋体" w:hAnsi="宋体" w:eastAsia="宋体" w:cs="宋体"/>
          <w:b/>
          <w:color w:val="000000"/>
          <w:sz w:val="32"/>
          <w:highlight w:val="none"/>
        </w:rPr>
      </w:r>
      <w:r/>
    </w:p>
    <w:p>
      <w:pPr>
        <w:pStyle w:val="953"/>
        <w:ind w:firstLine="0"/>
        <w:jc w:val="center"/>
        <w:spacing w:line="360" w:lineRule="auto"/>
        <w:rPr>
          <w:rFonts w:hint="eastAsia" w:ascii="宋体" w:hAnsi="宋体" w:eastAsia="宋体" w:cs="宋体"/>
          <w:b/>
          <w:bCs/>
          <w:color w:val="000000"/>
          <w:sz w:val="32"/>
          <w:szCs w:val="28"/>
          <w:highlight w:val="none"/>
        </w:rPr>
      </w:pPr>
      <w:r>
        <w:rPr>
          <w:rFonts w:hint="eastAsia" w:ascii="宋体" w:hAnsi="宋体" w:eastAsia="宋体" w:cs="宋体"/>
          <w:b/>
          <w:bCs/>
          <w:color w:val="000000"/>
          <w:sz w:val="32"/>
          <w:szCs w:val="28"/>
          <w:highlight w:val="none"/>
        </w:rPr>
        <w:t xml:space="preserve">评标办法前附表</w:t>
      </w:r>
      <w:r>
        <w:rPr>
          <w:rFonts w:hint="eastAsia" w:ascii="宋体" w:hAnsi="宋体" w:eastAsia="宋体" w:cs="宋体"/>
          <w:b/>
          <w:bCs/>
          <w:color w:val="000000"/>
          <w:sz w:val="32"/>
          <w:szCs w:val="28"/>
          <w:highlight w:val="none"/>
        </w:rPr>
      </w:r>
      <w:r/>
    </w:p>
    <w:tbl>
      <w:tblPr>
        <w:tblW w:w="103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trHeight w:val="463"/>
        </w:trPr>
        <w:tc>
          <w:tcPr>
            <w:tcW w:w="661" w:type="dxa"/>
            <w:vAlign w:val="center"/>
            <w:textDirection w:val="lrTb"/>
            <w:noWrap w:val="false"/>
          </w:tcPr>
          <w:p>
            <w:pPr>
              <w:pStyle w:val="93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b/>
                <w:color w:val="000000"/>
                <w:highlight w:val="none"/>
              </w:rPr>
            </w:r>
            <w:r/>
          </w:p>
        </w:tc>
        <w:tc>
          <w:tcPr>
            <w:tcW w:w="975" w:type="dxa"/>
            <w:vAlign w:val="center"/>
            <w:textDirection w:val="lrTb"/>
            <w:noWrap w:val="false"/>
          </w:tcPr>
          <w:p>
            <w:pPr>
              <w:pStyle w:val="93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b/>
                <w:color w:val="000000"/>
                <w:highlight w:val="none"/>
              </w:rPr>
            </w:r>
            <w:r/>
          </w:p>
        </w:tc>
        <w:tc>
          <w:tcPr>
            <w:tcW w:w="1822" w:type="dxa"/>
            <w:vAlign w:val="center"/>
            <w:textDirection w:val="lrTb"/>
            <w:noWrap w:val="false"/>
          </w:tcPr>
          <w:p>
            <w:pPr>
              <w:pStyle w:val="93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rPr>
                <w:rFonts w:hint="eastAsia" w:ascii="宋体" w:hAnsi="宋体" w:eastAsia="宋体" w:cs="宋体"/>
                <w:b/>
                <w:color w:val="000000"/>
                <w:highlight w:val="none"/>
              </w:rPr>
            </w:r>
            <w:r/>
          </w:p>
        </w:tc>
        <w:tc>
          <w:tcPr>
            <w:tcW w:w="6914" w:type="dxa"/>
            <w:vAlign w:val="center"/>
            <w:textDirection w:val="lrTb"/>
            <w:noWrap w:val="false"/>
          </w:tcPr>
          <w:p>
            <w:pPr>
              <w:pStyle w:val="93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r>
      <w:tr>
        <w:trPr>
          <w:trHeight w:val="300"/>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供应商名称与营业执照、资质证书一致；不一致的，有有效证明材料</w:t>
            </w:r>
            <w:r>
              <w:rPr>
                <w:rFonts w:hint="eastAsia" w:ascii="宋体" w:hAnsi="宋体" w:eastAsia="宋体" w:cs="宋体"/>
                <w:color w:val="000000"/>
                <w:szCs w:val="21"/>
                <w:highlight w:val="none"/>
              </w:rPr>
            </w:r>
            <w:r/>
          </w:p>
        </w:tc>
      </w:tr>
      <w:tr>
        <w:trPr>
          <w:trHeight w:val="451"/>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rPr>
                <w:rFonts w:hint="eastAsia" w:ascii="宋体" w:hAnsi="宋体" w:eastAsia="宋体" w:cs="宋体"/>
                <w:color w:val="000000"/>
                <w:szCs w:val="21"/>
                <w:highlight w:val="none"/>
              </w:rPr>
            </w:r>
            <w:r/>
          </w:p>
        </w:tc>
      </w:tr>
      <w:tr>
        <w:trPr>
          <w:trHeight w:val="437"/>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rPr>
                <w:rFonts w:hint="eastAsia" w:ascii="宋体" w:hAnsi="宋体" w:eastAsia="宋体" w:cs="宋体"/>
                <w:color w:val="000000"/>
                <w:szCs w:val="21"/>
                <w:highlight w:val="none"/>
              </w:rPr>
            </w:r>
            <w:r/>
          </w:p>
        </w:tc>
      </w:tr>
      <w:tr>
        <w:trPr>
          <w:trHeight w:val="413"/>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投标文件及报价唯一</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rPr>
                <w:rFonts w:hint="eastAsia" w:ascii="宋体" w:hAnsi="宋体" w:eastAsia="宋体" w:cs="宋体"/>
                <w:color w:val="000000"/>
                <w:szCs w:val="21"/>
                <w:highlight w:val="none"/>
              </w:rPr>
            </w:r>
            <w:r/>
          </w:p>
        </w:tc>
      </w:tr>
      <w:tr>
        <w:trPr>
          <w:trHeight w:val="300"/>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rPr>
                <w:rFonts w:hint="eastAsia" w:ascii="宋体" w:hAnsi="宋体" w:eastAsia="宋体" w:cs="宋体"/>
                <w:color w:val="000000"/>
                <w:szCs w:val="21"/>
                <w:highlight w:val="none"/>
              </w:rPr>
            </w:r>
            <w:r/>
          </w:p>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rPr>
                <w:rFonts w:hint="eastAsia" w:ascii="宋体" w:hAnsi="宋体" w:eastAsia="宋体" w:cs="宋体"/>
                <w:color w:val="000000"/>
                <w:szCs w:val="21"/>
                <w:highlight w:val="none"/>
              </w:rPr>
            </w:r>
            <w:r/>
          </w:p>
        </w:tc>
      </w:tr>
      <w:tr>
        <w:trPr>
          <w:trHeight w:val="300"/>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联合体供应商</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rPr>
                <w:rFonts w:hint="eastAsia" w:ascii="宋体" w:hAnsi="宋体" w:eastAsia="宋体" w:cs="宋体"/>
                <w:color w:val="000000"/>
                <w:szCs w:val="21"/>
                <w:highlight w:val="none"/>
              </w:rPr>
            </w:r>
            <w:r/>
          </w:p>
        </w:tc>
      </w:tr>
      <w:tr>
        <w:trPr>
          <w:trHeight w:val="438"/>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rPr>
                <w:rFonts w:hint="eastAsia" w:ascii="宋体" w:hAnsi="宋体" w:eastAsia="宋体" w:cs="宋体"/>
                <w:color w:val="000000"/>
                <w:szCs w:val="21"/>
                <w:highlight w:val="none"/>
              </w:rPr>
            </w:r>
            <w:r/>
          </w:p>
        </w:tc>
      </w:tr>
      <w:tr>
        <w:trPr>
          <w:trHeight w:val="250"/>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363"/>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rPr>
                <w:rFonts w:hint="eastAsia" w:ascii="宋体" w:hAnsi="宋体" w:eastAsia="宋体" w:cs="宋体"/>
                <w:color w:val="000000"/>
                <w:szCs w:val="21"/>
                <w:highlight w:val="none"/>
              </w:rPr>
            </w:r>
            <w:r/>
          </w:p>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赣榆区赣马镇官河村农村生活污水治理工程项目</w:t>
            </w:r>
            <w:r>
              <w:rPr>
                <w:rFonts w:hint="eastAsia" w:ascii="宋体" w:hAnsi="宋体" w:eastAsia="宋体" w:cs="宋体"/>
                <w:color w:val="000000"/>
                <w:szCs w:val="21"/>
                <w:highlight w:val="none"/>
                <w:lang w:eastAsia="zh-CN"/>
              </w:rPr>
              <w:t xml:space="preserve">（政府采购工程）（专门面向中小企业）</w:t>
            </w:r>
            <w:r>
              <w:rPr>
                <w:rFonts w:hint="eastAsia" w:ascii="宋体" w:hAnsi="宋体" w:eastAsia="宋体" w:cs="宋体"/>
                <w:color w:val="000000"/>
                <w:szCs w:val="21"/>
                <w:highlight w:val="none"/>
                <w:lang w:eastAsia="zh-CN"/>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rPr>
              <w:t xml:space="preserve">日历天（具体开工日期以采购人发出的书面通知（开工令）为准），竣工日期相应顺延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rPr>
                <w:rFonts w:hint="eastAsia" w:ascii="宋体" w:hAnsi="宋体" w:eastAsia="宋体" w:cs="宋体"/>
                <w:color w:val="000000"/>
                <w:szCs w:val="21"/>
                <w:highlight w:val="none"/>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rPr>
                <w:rFonts w:hint="eastAsia" w:ascii="宋体" w:hAnsi="宋体" w:eastAsia="宋体" w:cs="宋体"/>
                <w:color w:val="000000"/>
                <w:szCs w:val="21"/>
                <w:highlight w:val="none"/>
              </w:rPr>
            </w:r>
            <w:r/>
          </w:p>
        </w:tc>
      </w:tr>
      <w:tr>
        <w:trPr>
          <w:trHeight w:val="313"/>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第二章“五、磋商与评审”中5.3条所列情形之一</w:t>
            </w:r>
            <w:r>
              <w:rPr>
                <w:rFonts w:hint="eastAsia" w:ascii="宋体" w:hAnsi="宋体" w:eastAsia="宋体" w:cs="宋体"/>
                <w:color w:val="000000"/>
                <w:szCs w:val="21"/>
                <w:highlight w:val="none"/>
              </w:rPr>
            </w:r>
            <w:r/>
          </w:p>
        </w:tc>
      </w:tr>
      <w:tr>
        <w:trPr>
          <w:trHeight w:val="313"/>
        </w:trPr>
        <w:tc>
          <w:tcPr>
            <w:gridSpan w:val="4"/>
            <w:tcW w:w="10372" w:type="dxa"/>
            <w:vAlign w:val="top"/>
            <w:textDirection w:val="lrTb"/>
            <w:noWrap w:val="false"/>
          </w:tcPr>
          <w:p>
            <w:pPr>
              <w:pStyle w:val="936"/>
              <w:ind w:firstLine="10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highlight w:val="none"/>
              </w:rPr>
              <w:t xml:space="preserve">分值构成与评分标准 </w:t>
            </w:r>
            <w:r>
              <w:rPr>
                <w:rFonts w:hint="eastAsia" w:ascii="宋体" w:hAnsi="宋体" w:eastAsia="宋体" w:cs="宋体"/>
                <w:color w:val="000000"/>
                <w:sz w:val="21"/>
                <w:szCs w:val="21"/>
                <w:highlight w:val="none"/>
              </w:rPr>
            </w:r>
            <w:r/>
          </w:p>
        </w:tc>
      </w:tr>
      <w:tr>
        <w:trPr>
          <w:trHeight w:val="313"/>
        </w:trPr>
        <w:tc>
          <w:tcPr>
            <w:tcW w:w="661"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975"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rPr>
                <w:rFonts w:hint="eastAsia" w:ascii="宋体" w:hAnsi="宋体" w:eastAsia="宋体" w:cs="宋体"/>
                <w:color w:val="000000"/>
                <w:szCs w:val="21"/>
                <w:highlight w:val="none"/>
              </w:rPr>
            </w:r>
            <w:r/>
          </w:p>
        </w:tc>
      </w:tr>
      <w:tr>
        <w:trPr>
          <w:trHeight w:val="856"/>
        </w:trPr>
        <w:tc>
          <w:tcPr>
            <w:tcW w:w="661"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w:t>
            </w:r>
            <w:r>
              <w:rPr>
                <w:rFonts w:hint="eastAsia" w:ascii="宋体" w:hAnsi="宋体" w:eastAsia="宋体" w:cs="宋体"/>
                <w:color w:val="000000"/>
                <w:szCs w:val="21"/>
                <w:highlight w:val="none"/>
              </w:rPr>
            </w:r>
            <w:r/>
          </w:p>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tc>
        <w:tc>
          <w:tcPr>
            <w:tcW w:w="6914" w:type="dxa"/>
            <w:vAlign w:val="center"/>
            <w:textDirection w:val="lrTb"/>
            <w:noWrap w:val="false"/>
          </w:tcPr>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评标基准分：</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000000"/>
                <w:szCs w:val="21"/>
                <w:highlight w:val="none"/>
                <w:lang w:bidi="ar"/>
              </w:rPr>
              <w:t xml:space="preserve">一按照下列公式计算： </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磋商报价得分=（磋商基准价/最后磋商报价）× </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 分（四舍五入后保留小数点后两位）</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项目评审过程中，不得去掉最后报价中的最高报价和最低报价。 </w:t>
            </w:r>
            <w:r>
              <w:rPr>
                <w:rFonts w:hint="eastAsia" w:ascii="宋体" w:hAnsi="宋体" w:eastAsia="宋体" w:cs="宋体"/>
                <w:color w:val="000000"/>
                <w:szCs w:val="21"/>
                <w:highlight w:val="none"/>
              </w:rPr>
            </w:r>
            <w:r/>
          </w:p>
        </w:tc>
      </w:tr>
      <w:tr>
        <w:trPr>
          <w:trHeight w:val="1854"/>
        </w:trPr>
        <w:tc>
          <w:tcPr>
            <w:tcW w:w="661"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w:t>
            </w:r>
            <w:r>
              <w:rPr>
                <w:rFonts w:hint="eastAsia" w:ascii="宋体" w:hAnsi="宋体" w:eastAsia="宋体" w:cs="宋体"/>
                <w:color w:val="000000"/>
                <w:szCs w:val="21"/>
                <w:highlight w:val="none"/>
              </w:rPr>
            </w:r>
            <w:r/>
          </w:p>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vMerge w:val="restart"/>
            <w:textDirection w:val="lrTb"/>
            <w:noWrap w:val="false"/>
          </w:tcPr>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施工组织设计</w:t>
            </w:r>
            <w:r>
              <w:rPr>
                <w:rFonts w:hint="eastAsia" w:ascii="宋体" w:hAnsi="宋体" w:eastAsia="宋体" w:cs="宋体"/>
                <w:color w:val="000000"/>
                <w:sz w:val="21"/>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left="0" w:right="0" w:firstLine="422"/>
              <w:spacing w:before="0" w:after="0" w:line="240" w:lineRule="auto"/>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SA"/>
              </w:rPr>
              <w:t xml:space="preserve">施工总体实施方案（5分）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供应商提供项目实施总体方案，需体现对生活污水治理管网工程特点的理解，含项目概况分析、施工部署、施工原则、资源配置思路、重难点分析、总体目标等。主要包括：</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1、项目概况及现状分析实施方案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2、总体施工部署方案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3、总体资源配置实施方案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4、工程重难点分析及应对实施方案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5、项目总体实施目标方案</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以上1项内容每项1分，总分5分，未提供不得分。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
              </w:rPr>
            </w:r>
            <w:r/>
          </w:p>
        </w:tc>
      </w:tr>
      <w:tr>
        <w:trPr>
          <w:trHeight w:val="211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施工进度计划和各阶段进度的保证措施（8分）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针对本项目前期筹备、雨季施工、交通占道、管线交叉施工、材料进场滞后等各类影响工期的因素，制定分阶段、可行的进度保障措施。主要包括：</w:t>
            </w:r>
            <w:r>
              <w:rPr>
                <w:rFonts w:hint="eastAsia" w:ascii="宋体" w:hAnsi="宋体" w:eastAsia="宋体" w:cs="宋体"/>
                <w:color w:val="000000"/>
                <w:sz w:val="21"/>
                <w:szCs w:val="21"/>
                <w:highlight w:val="none"/>
                <w:lang w:val="en-US" w:eastAsia="zh-CN" w:bidi="ar-SA"/>
              </w:rPr>
            </w:r>
            <w:r/>
          </w:p>
          <w:p>
            <w:pPr>
              <w:pStyle w:val="935"/>
              <w:numPr>
                <w:ilvl w:val="0"/>
                <w:numId w:val="0"/>
              </w:numPr>
              <w:ind w:firstLine="42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总体施工进度计划体系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分阶段节点进度计划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进度资源保障措施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4、进度管控保障措施</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535"/>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关键施工技术、工艺及工程项目实施的重点、难点和合理化建议（8分）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阐述</w:t>
            </w:r>
            <w:r>
              <w:rPr>
                <w:rFonts w:hint="eastAsia" w:ascii="宋体" w:hAnsi="宋体" w:eastAsia="宋体" w:cs="宋体"/>
                <w:color w:val="000000"/>
                <w:sz w:val="21"/>
                <w:szCs w:val="21"/>
                <w:highlight w:val="none"/>
                <w:lang w:val="en-US" w:eastAsia="zh-CN" w:bidi="ar-SA"/>
              </w:rPr>
              <w:t xml:space="preserve">生活</w:t>
            </w:r>
            <w:r>
              <w:rPr>
                <w:rFonts w:ascii="宋体" w:hAnsi="宋体" w:eastAsia="宋体" w:cs="宋体"/>
                <w:color w:val="000000"/>
                <w:sz w:val="21"/>
                <w:szCs w:val="21"/>
                <w:highlight w:val="none"/>
                <w:lang w:val="en-US" w:eastAsia="zh-CN" w:bidi="ar-SA"/>
              </w:rPr>
              <w:t xml:space="preserve">污水</w:t>
            </w:r>
            <w:r>
              <w:rPr>
                <w:rFonts w:hint="eastAsia" w:ascii="宋体" w:hAnsi="宋体" w:eastAsia="宋体" w:cs="宋体"/>
                <w:color w:val="000000"/>
                <w:sz w:val="21"/>
                <w:szCs w:val="21"/>
                <w:highlight w:val="none"/>
                <w:lang w:val="en-US" w:eastAsia="zh-CN" w:bidi="ar-SA"/>
              </w:rPr>
              <w:t xml:space="preserve">治理</w:t>
            </w:r>
            <w:r>
              <w:rPr>
                <w:rFonts w:ascii="宋体" w:hAnsi="宋体" w:eastAsia="宋体" w:cs="宋体"/>
                <w:color w:val="000000"/>
                <w:sz w:val="21"/>
                <w:szCs w:val="21"/>
                <w:highlight w:val="none"/>
                <w:lang w:val="en-US" w:eastAsia="zh-CN" w:bidi="ar-SA"/>
              </w:rPr>
              <w:t xml:space="preserve">管网核心施工工艺，工艺流程符合现行市政规范。</w:t>
            </w:r>
            <w:r>
              <w:rPr>
                <w:rFonts w:hint="eastAsia"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t xml:space="preserve">项目实施重点、施工难点</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结合现场实际提出针对性的合理化建议。</w:t>
            </w:r>
            <w:r>
              <w:rPr>
                <w:rFonts w:hint="eastAsia" w:ascii="宋体" w:hAnsi="宋体" w:eastAsia="宋体" w:cs="宋体"/>
                <w:color w:val="000000"/>
                <w:sz w:val="21"/>
                <w:szCs w:val="21"/>
                <w:highlight w:val="none"/>
                <w:lang w:val="en-US" w:eastAsia="zh-CN" w:bidi="ar-SA"/>
              </w:rPr>
              <w:t xml:space="preserve">主要包括：</w:t>
            </w:r>
            <w:r>
              <w:rPr>
                <w:rFonts w:hint="eastAsia"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关键施工技术与细化工艺方案</w:t>
            </w:r>
            <w:r>
              <w:rPr>
                <w:rFonts w:hint="eastAsia"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项目实施重点管控方案</w:t>
            </w:r>
            <w:r>
              <w:rPr>
                <w:rFonts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项目实施难点及专项应对方案</w:t>
            </w:r>
            <w:r>
              <w:rPr>
                <w:rFonts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工程合理化建议</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3023"/>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施工质量保证措施（8分）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rPr>
                <w:rFonts w:hint="eastAsia"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质量管理组织与制度保障</w:t>
            </w:r>
            <w:r>
              <w:rPr>
                <w:rFonts w:hint="eastAsia"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原材料、构配件质量管控</w:t>
            </w:r>
            <w:r>
              <w:rPr>
                <w:rFonts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施工过程工序质量控制</w:t>
            </w:r>
            <w:r>
              <w:rPr>
                <w:rFonts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质量验收与资料保障</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zh-CN" w:eastAsia="zh-CN" w:bidi="ar-SA"/>
              </w:rPr>
              <w:t xml:space="preserve">4.进度计划明显不合理或过于简略，无法指导施工；保证措施空洞，缺乏可操作性，得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未见阐述不得分。</w:t>
            </w:r>
            <w:r>
              <w:rPr>
                <w:rFonts w:hint="eastAsia" w:ascii="宋体" w:hAnsi="宋体" w:eastAsia="宋体" w:cs="宋体"/>
                <w:color w:val="000000"/>
                <w:sz w:val="21"/>
                <w:szCs w:val="21"/>
                <w:highlight w:val="none"/>
                <w:lang w:val="zh-CN"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zh-CN" w:eastAsia="zh-CN" w:bidi="ar-SA"/>
              </w:rPr>
            </w:r>
            <w:r/>
          </w:p>
        </w:tc>
      </w:tr>
      <w:tr>
        <w:trPr>
          <w:trHeight w:val="92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现场管理（8分）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提供针对本项目现场管理的方案，含施工区域围挡、材料机具分类定点堆放、施工便道畅通、场地排水有序、施工扰民控制、施工时序、现场值守、</w:t>
            </w:r>
            <w:r>
              <w:rPr>
                <w:rFonts w:ascii="宋体" w:hAnsi="宋体" w:eastAsia="宋体" w:cs="宋体"/>
                <w:color w:val="000000"/>
                <w:sz w:val="21"/>
                <w:szCs w:val="21"/>
                <w:highlight w:val="none"/>
                <w:lang w:val="en-US" w:eastAsia="zh-CN" w:bidi="ar-SA"/>
              </w:rPr>
              <w:t xml:space="preserve">班组管理</w:t>
            </w:r>
            <w:r>
              <w:rPr>
                <w:rFonts w:hint="eastAsia" w:ascii="宋体" w:hAnsi="宋体" w:eastAsia="宋体" w:cs="宋体"/>
                <w:color w:val="000000"/>
                <w:sz w:val="21"/>
                <w:szCs w:val="21"/>
                <w:highlight w:val="none"/>
                <w:lang w:val="en-US" w:eastAsia="zh-CN" w:bidi="ar-SA"/>
              </w:rPr>
              <w:t xml:space="preserve">等措施。主要包括：</w:t>
            </w:r>
            <w:r>
              <w:rPr>
                <w:rFonts w:hint="eastAsia"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施工现场平面与标准化布置管理</w:t>
            </w:r>
            <w:r>
              <w:rPr>
                <w:rFonts w:hint="eastAsia"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现场人机料动态管控管理</w:t>
            </w:r>
            <w:r>
              <w:rPr>
                <w:rFonts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现场文明施工与便民管控</w:t>
            </w:r>
            <w:r>
              <w:rPr>
                <w:rFonts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现场巡查、制度与闭环管理</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施工机具设备及劳动力配置方案（8分）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针对本项目规模，机具覆盖管网全工序，规格数量达标，有进场、维保、备用调配方案，劳动力配置合理、岗位职责明确，能完全满足项目施工实施需求。主要包括：</w:t>
            </w:r>
            <w:r>
              <w:rPr>
                <w:rFonts w:hint="eastAsia"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施工机具设备配置方案</w:t>
            </w:r>
            <w:r>
              <w:rPr>
                <w:rFonts w:hint="eastAsia"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设备进场、维保与保障管理</w:t>
            </w:r>
            <w:r>
              <w:rPr>
                <w:rFonts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劳动力班组配置方案</w:t>
            </w:r>
            <w:r>
              <w:rPr>
                <w:rFonts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人员管理与进退场保障</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安全文明施工及环境保护措施（5分）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安全生产保障措施</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文明施工管理措施</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环境保护措施</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以上1、2项内容每项2分，第3项内容1分，总分5分，未提供不得分。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575"/>
        </w:trPr>
        <w:tc>
          <w:tcPr>
            <w:tcW w:w="661"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left"/>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商务</w:t>
            </w:r>
            <w:r>
              <w:rPr>
                <w:rFonts w:hint="eastAsia" w:ascii="宋体" w:hAnsi="宋体" w:eastAsia="宋体" w:cs="宋体"/>
                <w:color w:val="000000"/>
                <w:szCs w:val="21"/>
                <w:highlight w:val="none"/>
                <w:lang w:val="en-US" w:eastAsia="zh-CN" w:bidi="ar"/>
              </w:rPr>
            </w:r>
            <w:r/>
          </w:p>
          <w:p>
            <w:pPr>
              <w:pStyle w:val="935"/>
              <w:jc w:val="left"/>
              <w:spacing w:line="360" w:lineRule="auto"/>
              <w:rPr>
                <w:rFonts w:ascii="宋体" w:hAnsi="宋体" w:eastAsia="宋体" w:cs="宋体"/>
                <w:b/>
                <w:color w:val="000000"/>
                <w:sz w:val="20"/>
                <w:szCs w:val="20"/>
                <w:highlight w:val="none"/>
                <w:lang w:val="en-US" w:eastAsia="zh-CN"/>
              </w:rPr>
            </w:pPr>
            <w:r>
              <w:rPr>
                <w:rFonts w:hint="eastAsia" w:ascii="宋体" w:hAnsi="宋体" w:eastAsia="宋体" w:cs="宋体"/>
                <w:color w:val="000000"/>
                <w:szCs w:val="21"/>
                <w:highlight w:val="none"/>
                <w:lang w:val="en-US" w:eastAsia="zh-CN" w:bidi="ar"/>
              </w:rPr>
              <w:t xml:space="preserve">评审</w:t>
            </w:r>
            <w:r>
              <w:rPr>
                <w:rFonts w:ascii="宋体" w:hAnsi="宋体" w:eastAsia="宋体" w:cs="宋体"/>
                <w:b/>
                <w:color w:val="000000"/>
                <w:sz w:val="20"/>
                <w:szCs w:val="20"/>
                <w:highlight w:val="none"/>
                <w:lang w:val="en-US" w:eastAsia="zh-CN"/>
              </w:rPr>
            </w:r>
            <w:r/>
          </w:p>
        </w:tc>
        <w:tc>
          <w:tcPr>
            <w:tcW w:w="1822" w:type="dxa"/>
            <w:vAlign w:val="center"/>
            <w:textDirection w:val="lrTb"/>
            <w:noWrap w:val="false"/>
          </w:tcPr>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人员配置合理</w:t>
            </w:r>
            <w:r>
              <w:rPr>
                <w:rFonts w:hint="eastAsia" w:ascii="宋体" w:hAnsi="宋体" w:eastAsia="宋体" w:cs="宋体"/>
                <w:color w:val="000000"/>
                <w:sz w:val="21"/>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供应商为本项目配备的技术负责人 (不含项目负责人) 具有</w:t>
            </w:r>
            <w:r>
              <w:rPr>
                <w:rFonts w:hint="eastAsia" w:ascii="宋体" w:hAnsi="宋体" w:eastAsia="宋体" w:cs="宋体"/>
                <w:color w:val="000000"/>
                <w:highlight w:val="none"/>
                <w:lang w:val="en-US" w:eastAsia="zh-CN"/>
              </w:rPr>
              <w:t xml:space="preserve">中级及以上</w:t>
            </w:r>
            <w:r>
              <w:rPr>
                <w:rFonts w:hint="eastAsia" w:ascii="宋体" w:hAnsi="宋体" w:eastAsia="宋体" w:cs="宋体"/>
                <w:color w:val="000000"/>
                <w:highlight w:val="none"/>
              </w:rPr>
              <w:t xml:space="preserve">工程师</w:t>
            </w:r>
            <w:r>
              <w:rPr>
                <w:rFonts w:hint="eastAsia" w:ascii="宋体" w:hAnsi="宋体" w:eastAsia="宋体" w:cs="宋体"/>
                <w:color w:val="000000"/>
                <w:highlight w:val="none"/>
                <w:lang w:val="en-US" w:eastAsia="zh-CN"/>
              </w:rPr>
              <w:t xml:space="preserve">证书</w:t>
            </w:r>
            <w:r>
              <w:rPr>
                <w:rFonts w:hint="eastAsia" w:ascii="宋体" w:hAnsi="宋体" w:eastAsia="宋体" w:cs="宋体"/>
                <w:color w:val="000000"/>
                <w:highlight w:val="none"/>
              </w:rPr>
              <w:t xml:space="preserve">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分；供应商拟投入本项目施工员、质量员、安全员，每具有一个相应岗位证书的得 </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分，最高得 </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分；不提供不得分，本项最高得分</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注：1、</w:t>
            </w:r>
            <w:r>
              <w:rPr>
                <w:rFonts w:hint="eastAsia" w:ascii="宋体" w:hAnsi="宋体" w:eastAsia="宋体" w:cs="宋体"/>
                <w:color w:val="000000"/>
                <w:highlight w:val="none"/>
                <w:lang w:val="en-US" w:eastAsia="zh-CN"/>
              </w:rPr>
              <w:t xml:space="preserve">拟</w:t>
            </w:r>
            <w:r>
              <w:rPr>
                <w:rFonts w:hint="eastAsia" w:ascii="宋体" w:hAnsi="宋体" w:eastAsia="宋体" w:cs="宋体"/>
                <w:color w:val="000000"/>
                <w:highlight w:val="none"/>
              </w:rPr>
              <w:t xml:space="preserve">派项目组成员均提供劳动合同和202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03</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至今</w:t>
            </w:r>
            <w:r>
              <w:rPr>
                <w:rFonts w:hint="eastAsia" w:ascii="宋体" w:hAnsi="宋体" w:eastAsia="宋体" w:cs="宋体"/>
                <w:color w:val="000000"/>
                <w:highlight w:val="none"/>
              </w:rPr>
              <w:t xml:space="preserve">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 xml:space="preserve">；如是退休人员仍在执业有效期内的，应提供相关退休证明及聘用合同，</w:t>
            </w:r>
            <w:r>
              <w:rPr>
                <w:rFonts w:hint="eastAsia" w:ascii="宋体" w:hAnsi="宋体" w:eastAsia="宋体" w:cs="宋体"/>
                <w:color w:val="000000"/>
                <w:highlight w:val="none"/>
              </w:rPr>
              <w:t xml:space="preserve">否则不得分。</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szCs w:val="21"/>
                <w:highlight w:val="none"/>
              </w:rPr>
              <w:t xml:space="preserve">项目组成员须提供职称证书、岗位证书</w:t>
            </w:r>
            <w:r>
              <w:rPr>
                <w:rFonts w:hint="eastAsia" w:ascii="宋体" w:hAnsi="宋体" w:eastAsia="宋体" w:cs="宋体"/>
                <w:color w:val="000000"/>
                <w:highlight w:val="none"/>
              </w:rPr>
              <w:t xml:space="preserve">原件彩色扫描上传至电子投标文件中，未按上述要求提供证明文件，此项不得分。</w:t>
            </w:r>
            <w:r>
              <w:rPr>
                <w:rFonts w:hint="eastAsia" w:ascii="宋体" w:hAnsi="宋体" w:eastAsia="宋体" w:cs="宋体"/>
                <w:color w:val="000000"/>
                <w:highlight w:val="none"/>
              </w:rPr>
            </w:r>
            <w:r/>
          </w:p>
        </w:tc>
      </w:tr>
      <w:tr>
        <w:trPr>
          <w:trHeight w:val="176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left"/>
              <w:spacing w:line="360" w:lineRule="auto"/>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W w:w="1822" w:type="dxa"/>
            <w:vAlign w:val="center"/>
            <w:textDirection w:val="lrTb"/>
            <w:noWrap w:val="false"/>
          </w:tcPr>
          <w:p>
            <w:pPr>
              <w:pStyle w:val="935"/>
              <w:jc w:val="center"/>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企业业绩</w:t>
            </w:r>
            <w:r>
              <w:rPr>
                <w:rFonts w:hint="eastAsia" w:ascii="宋体" w:hAnsi="宋体" w:eastAsia="宋体" w:cs="宋体"/>
                <w:color w:val="000000"/>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35"/>
              <w:ind w:firstLine="420"/>
              <w:jc w:val="left"/>
              <w:keepLines w:val="0"/>
              <w:keepNext w:val="0"/>
              <w:pageBreakBefore w:val="0"/>
              <w:spacing w:line="36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自 202</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年 </w:t>
            </w:r>
            <w:r>
              <w:rPr>
                <w:rFonts w:hint="eastAsia" w:ascii="宋体" w:hAnsi="宋体" w:eastAsia="宋体" w:cs="宋体"/>
                <w:color w:val="000000"/>
                <w:szCs w:val="21"/>
                <w:highlight w:val="none"/>
                <w:lang w:val="en-US" w:eastAsia="zh-CN" w:bidi="ar"/>
              </w:rPr>
              <w:t xml:space="preserve">01</w:t>
            </w:r>
            <w:r>
              <w:rPr>
                <w:rFonts w:hint="eastAsia" w:ascii="宋体" w:hAnsi="宋体" w:eastAsia="宋体" w:cs="宋体"/>
                <w:color w:val="000000"/>
                <w:szCs w:val="21"/>
                <w:highlight w:val="none"/>
                <w:lang w:bidi="ar"/>
              </w:rPr>
              <w:t xml:space="preserve">月 01 日至今（以施工合同签订时间为准），供应商完成的</w:t>
            </w:r>
            <w:r>
              <w:rPr>
                <w:rFonts w:hint="eastAsia" w:ascii="宋体" w:hAnsi="宋体" w:eastAsia="宋体" w:cs="宋体"/>
                <w:color w:val="000000"/>
                <w:szCs w:val="21"/>
                <w:highlight w:val="none"/>
                <w:lang w:val="en-US" w:eastAsia="zh-CN" w:bidi="ar"/>
              </w:rPr>
              <w:t xml:space="preserve">管网</w:t>
            </w:r>
            <w:r>
              <w:rPr>
                <w:rFonts w:hint="eastAsia" w:ascii="宋体" w:hAnsi="宋体" w:eastAsia="宋体" w:cs="宋体"/>
                <w:color w:val="000000"/>
                <w:szCs w:val="21"/>
                <w:highlight w:val="none"/>
                <w:lang w:bidi="ar"/>
              </w:rPr>
              <w:t xml:space="preserve">工程业绩，每</w:t>
            </w:r>
            <w:r>
              <w:rPr>
                <w:rFonts w:hint="eastAsia" w:ascii="宋体" w:hAnsi="宋体" w:eastAsia="宋体" w:cs="宋体"/>
                <w:color w:val="000000"/>
                <w:szCs w:val="21"/>
                <w:highlight w:val="none"/>
                <w:lang w:val="en-US" w:eastAsia="zh-CN" w:bidi="ar"/>
              </w:rPr>
              <w:t xml:space="preserve">提供一</w:t>
            </w:r>
            <w:r>
              <w:rPr>
                <w:rFonts w:hint="eastAsia" w:ascii="宋体" w:hAnsi="宋体" w:eastAsia="宋体" w:cs="宋体"/>
                <w:color w:val="000000"/>
                <w:szCs w:val="21"/>
                <w:highlight w:val="none"/>
                <w:lang w:bidi="ar"/>
              </w:rPr>
              <w:t xml:space="preserve">个得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分，满分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p>
            <w:pPr>
              <w:pStyle w:val="935"/>
              <w:ind w:firstLine="420"/>
              <w:jc w:val="left"/>
              <w:keepLines w:val="0"/>
              <w:keepNext w:val="0"/>
              <w:pageBreakBefore w:val="0"/>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注：须提供合同协议书原件彩色扫描上传至电子投标文件中，未按上述要求提供证明文件，此项不得分。</w:t>
            </w:r>
            <w:r>
              <w:rPr>
                <w:rFonts w:hint="eastAsia" w:ascii="宋体" w:hAnsi="宋体" w:eastAsia="宋体" w:cs="宋体"/>
                <w:color w:val="000000"/>
                <w:szCs w:val="21"/>
                <w:highlight w:val="none"/>
              </w:rPr>
            </w:r>
            <w:r/>
          </w:p>
        </w:tc>
      </w:tr>
      <w:tr>
        <w:trPr>
          <w:trHeight w:val="1115"/>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W w:w="1822" w:type="dxa"/>
            <w:vAlign w:val="center"/>
            <w:textDirection w:val="lrTb"/>
            <w:noWrap w:val="false"/>
          </w:tcPr>
          <w:p>
            <w:pPr>
              <w:pStyle w:val="935"/>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相关认证</w:t>
            </w:r>
            <w:r>
              <w:rPr>
                <w:rFonts w:hint="eastAsia" w:ascii="宋体" w:hAnsi="宋体" w:eastAsia="宋体" w:cs="宋体"/>
                <w:color w:val="000000"/>
                <w:szCs w:val="21"/>
                <w:highlight w:val="none"/>
                <w:lang w:val="en-US" w:eastAsia="zh-CN"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62"/>
              <w:numPr>
                <w:ilvl w:val="0"/>
                <w:numId w:val="11"/>
              </w:numPr>
              <w:ind w:firstLine="420"/>
              <w:jc w:val="left"/>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分，最高得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962"/>
              <w:numPr>
                <w:ilvl w:val="0"/>
                <w:numId w:val="0"/>
              </w:numPr>
              <w:ind w:firstLine="420"/>
              <w:jc w:val="left"/>
              <w:keepLines w:val="0"/>
              <w:keepNext w:val="0"/>
              <w:pageBreakBefore w:val="0"/>
              <w:spacing w:line="320" w:lineRule="exact"/>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注：上述须提供相应证书（有效期内）复印件并加盖公章且提供国家认监委网站查询截图上传至响应文件中，否则不得分。(查询地址： http://www.cnca.gov.cn/)。</w:t>
            </w:r>
            <w:r>
              <w:rPr>
                <w:rFonts w:hint="eastAsia" w:ascii="宋体" w:hAnsi="宋体" w:eastAsia="宋体" w:cs="宋体"/>
                <w:color w:val="000000"/>
                <w:szCs w:val="21"/>
                <w:highlight w:val="none"/>
                <w:lang w:bidi="ar"/>
              </w:rPr>
            </w:r>
            <w:r/>
          </w:p>
        </w:tc>
      </w:tr>
    </w:tbl>
    <w:p>
      <w:pPr>
        <w:pStyle w:val="935"/>
        <w:ind w:firstLine="42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bidi="ar"/>
        </w:rPr>
        <w:t xml:space="preserve">投标文件中提供上述证明资料，</w:t>
      </w:r>
      <w:r>
        <w:rPr>
          <w:rFonts w:hint="eastAsia" w:ascii="宋体" w:hAnsi="宋体" w:eastAsia="宋体" w:cs="宋体"/>
          <w:b/>
          <w:color w:val="000000"/>
          <w:sz w:val="24"/>
          <w:szCs w:val="24"/>
          <w:highlight w:val="none"/>
        </w:rPr>
        <w:t xml:space="preserve">提供的证明材料必须能清晰反映供应商名称、时间等需要明确的内容。没有明确、缺项、含糊不清的不予计分。</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一、磋商小组：</w:t>
      </w:r>
      <w:r>
        <w:rPr>
          <w:rFonts w:hint="eastAsia" w:ascii="宋体" w:hAnsi="宋体" w:eastAsia="宋体" w:cs="宋体"/>
          <w:color w:val="000000"/>
          <w:sz w:val="24"/>
          <w:highlight w:val="none"/>
          <w:lang w:bidi="ar"/>
        </w:rPr>
        <w:t xml:space="preserve">本采购项目磋商小组由采购人代表和评审专家组成。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二、评审方法：综合评分法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经磋商确定最终采购需求和提交最后报价的供应商后，由磋商小组采用综合评分法对提交最后报价的供应商的响应文件和最后报价进行综合评分。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三、评审原则：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四、评审标准：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(一)评审时，磋商小组以磋商文件为评审依据，磋商小组各成员独立对每个有效响应的文件进行评价、打分，然后汇总每个供应商每项评分因素的得分。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(二)本项目评分总分为 100 分，按四舍五入取至小数点后两位。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价格分：</w:t>
      </w:r>
      <w:r>
        <w:rPr>
          <w:rFonts w:hint="eastAsia" w:ascii="宋体" w:hAnsi="宋体" w:eastAsia="宋体" w:cs="宋体"/>
          <w:color w:val="000000"/>
          <w:sz w:val="24"/>
          <w:highlight w:val="none"/>
          <w:lang w:val="en-US" w:eastAsia="zh-CN" w:bidi="ar"/>
        </w:rPr>
        <w:t xml:space="preserve">30</w:t>
      </w:r>
      <w:r>
        <w:rPr>
          <w:rFonts w:hint="eastAsia" w:ascii="宋体" w:hAnsi="宋体" w:eastAsia="宋体" w:cs="宋体"/>
          <w:color w:val="000000"/>
          <w:sz w:val="24"/>
          <w:highlight w:val="none"/>
          <w:lang w:bidi="ar"/>
        </w:rPr>
        <w:t xml:space="preserve"> 分    技术分：</w:t>
      </w:r>
      <w:r>
        <w:rPr>
          <w:rFonts w:hint="eastAsia" w:ascii="宋体" w:hAnsi="宋体" w:eastAsia="宋体" w:cs="宋体"/>
          <w:color w:val="000000"/>
          <w:sz w:val="24"/>
          <w:highlight w:val="none"/>
          <w:lang w:val="en-US" w:eastAsia="zh-CN" w:bidi="ar"/>
        </w:rPr>
        <w:t xml:space="preserve">50</w:t>
      </w:r>
      <w:r>
        <w:rPr>
          <w:rFonts w:hint="eastAsia" w:ascii="宋体" w:hAnsi="宋体" w:eastAsia="宋体" w:cs="宋体"/>
          <w:color w:val="000000"/>
          <w:sz w:val="24"/>
          <w:highlight w:val="none"/>
          <w:lang w:bidi="ar"/>
        </w:rPr>
        <w:t xml:space="preserve">分   </w:t>
      </w:r>
      <w:r>
        <w:rPr>
          <w:rFonts w:hint="eastAsia" w:ascii="宋体" w:hAnsi="宋体" w:eastAsia="宋体" w:cs="宋体"/>
          <w:color w:val="000000"/>
          <w:sz w:val="24"/>
          <w:highlight w:val="none"/>
          <w:lang w:val="en-US" w:eastAsia="zh-CN" w:bidi="ar"/>
        </w:rPr>
        <w:t xml:space="preserve">商务评审</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20</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总得分 =价格分+技术分+</w:t>
      </w:r>
      <w:r>
        <w:rPr>
          <w:rFonts w:hint="eastAsia" w:ascii="宋体" w:hAnsi="宋体" w:eastAsia="宋体" w:cs="宋体"/>
          <w:color w:val="000000"/>
          <w:sz w:val="24"/>
          <w:highlight w:val="none"/>
          <w:lang w:val="en-US" w:eastAsia="zh-CN" w:bidi="ar"/>
        </w:rPr>
        <w:t xml:space="preserve">商务分</w:t>
      </w:r>
      <w:r>
        <w:rPr>
          <w:rFonts w:hint="eastAsia" w:ascii="宋体" w:hAnsi="宋体" w:eastAsia="宋体" w:cs="宋体"/>
          <w:color w:val="000000"/>
          <w:sz w:val="24"/>
          <w:highlight w:val="none"/>
          <w:lang w:val="en-US" w:eastAsia="zh-CN" w:bidi="ar"/>
        </w:rPr>
      </w:r>
      <w:r/>
    </w:p>
    <w:p>
      <w:pPr>
        <w:pStyle w:val="935"/>
        <w:ind w:firstLine="482"/>
        <w:jc w:val="left"/>
        <w:spacing w:line="360" w:lineRule="auto"/>
        <w:widowControl/>
        <w:rPr>
          <w:rFonts w:hint="eastAsia" w:ascii="宋体" w:hAnsi="宋体" w:eastAsia="宋体" w:cs="宋体"/>
          <w:b/>
          <w:bCs/>
          <w:color w:val="000000"/>
          <w:sz w:val="24"/>
          <w:szCs w:val="32"/>
          <w:highlight w:val="none"/>
          <w:u w:val="single"/>
        </w:rPr>
      </w:pPr>
      <w:r>
        <w:rPr>
          <w:rFonts w:hint="eastAsia" w:ascii="宋体" w:hAnsi="宋体" w:eastAsia="宋体" w:cs="宋体"/>
          <w:b/>
          <w:bCs/>
          <w:color w:val="000000"/>
          <w:sz w:val="24"/>
          <w:szCs w:val="32"/>
          <w:highlight w:val="none"/>
        </w:rPr>
        <w:t xml:space="preserve">评分标准详见评标办法前附表</w:t>
      </w:r>
      <w:r>
        <w:rPr>
          <w:rFonts w:hint="eastAsia" w:ascii="宋体" w:hAnsi="宋体" w:eastAsia="宋体" w:cs="宋体"/>
          <w:b/>
          <w:bCs/>
          <w:color w:val="000000"/>
          <w:sz w:val="24"/>
          <w:szCs w:val="32"/>
          <w:highlight w:val="none"/>
          <w:u w:val="singl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五、成交标准：</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highlight w:val="none"/>
        </w:rPr>
      </w:r>
      <w:r/>
    </w:p>
    <w:p>
      <w:pPr>
        <w:pStyle w:val="935"/>
        <w:ind w:firstLine="723"/>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53"/>
        <w:numPr>
          <w:ilvl w:val="0"/>
          <w:numId w:val="0"/>
        </w:numPr>
        <w:jc w:val="both"/>
        <w:spacing w:line="360" w:lineRule="auto"/>
        <w:rPr>
          <w:rFonts w:hint="eastAsia" w:ascii="宋体" w:hAnsi="宋体" w:eastAsia="宋体" w:cs="宋体"/>
          <w:b/>
          <w:bCs/>
          <w:color w:val="000000"/>
          <w:sz w:val="36"/>
          <w:szCs w:val="36"/>
          <w:highlight w:val="none"/>
          <w:lang w:val="en-US" w:eastAsia="zh-CN" w:bidi="ar"/>
        </w:rPr>
      </w:pPr>
      <w:r/>
      <w:bookmarkStart w:id="25" w:name="_Toc110452601"/>
      <w:r/>
      <w:bookmarkEnd w:id="25"/>
      <w:r>
        <w:rPr>
          <w:rFonts w:hint="eastAsia" w:ascii="宋体" w:hAnsi="宋体" w:eastAsia="宋体" w:cs="宋体"/>
          <w:b/>
          <w:bCs/>
          <w:color w:val="000000"/>
          <w:sz w:val="36"/>
          <w:szCs w:val="36"/>
          <w:highlight w:val="none"/>
          <w:lang w:val="en-US" w:eastAsia="zh-CN"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sectPr>
      <w:footerReference w:type="default" r:id="rId14"/>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935"/>
        <w:ind w:left="720" w:hanging="720"/>
      </w:pPr>
      <w:rPr>
        <w:rFonts w:cs="宋体"/>
        <w:color w:val="000000"/>
        <w:sz w:val="31"/>
      </w:rPr>
    </w:lvl>
    <w:lvl w:ilvl="1">
      <w:start w:val="1"/>
      <w:numFmt w:val="lowerLetter"/>
      <w:isLgl w:val="false"/>
      <w:suff w:val="tab"/>
      <w:lvlText w:val="%2)"/>
      <w:lvlJc w:val="left"/>
      <w:pPr>
        <w:pStyle w:val="935"/>
        <w:ind w:left="840" w:hanging="420"/>
      </w:pPr>
    </w:lvl>
    <w:lvl w:ilvl="2">
      <w:start w:val="1"/>
      <w:numFmt w:val="lowerRoman"/>
      <w:isLgl w:val="false"/>
      <w:suff w:val="tab"/>
      <w:lvlText w:val="%3."/>
      <w:lvlJc w:val="right"/>
      <w:pPr>
        <w:pStyle w:val="935"/>
        <w:ind w:left="1260" w:hanging="420"/>
      </w:pPr>
    </w:lvl>
    <w:lvl w:ilvl="3">
      <w:start w:val="1"/>
      <w:numFmt w:val="decimal"/>
      <w:isLgl w:val="false"/>
      <w:suff w:val="tab"/>
      <w:lvlText w:val="%4."/>
      <w:lvlJc w:val="left"/>
      <w:pPr>
        <w:pStyle w:val="935"/>
        <w:ind w:left="1680" w:hanging="420"/>
      </w:pPr>
    </w:lvl>
    <w:lvl w:ilvl="4">
      <w:start w:val="1"/>
      <w:numFmt w:val="lowerLetter"/>
      <w:isLgl w:val="false"/>
      <w:suff w:val="tab"/>
      <w:lvlText w:val="%5)"/>
      <w:lvlJc w:val="left"/>
      <w:pPr>
        <w:pStyle w:val="935"/>
        <w:ind w:left="2100" w:hanging="420"/>
      </w:pPr>
    </w:lvl>
    <w:lvl w:ilvl="5">
      <w:start w:val="1"/>
      <w:numFmt w:val="lowerRoman"/>
      <w:isLgl w:val="false"/>
      <w:suff w:val="tab"/>
      <w:lvlText w:val="%6."/>
      <w:lvlJc w:val="right"/>
      <w:pPr>
        <w:pStyle w:val="935"/>
        <w:ind w:left="2520" w:hanging="420"/>
      </w:pPr>
    </w:lvl>
    <w:lvl w:ilvl="6">
      <w:start w:val="1"/>
      <w:numFmt w:val="decimal"/>
      <w:isLgl w:val="false"/>
      <w:suff w:val="tab"/>
      <w:lvlText w:val="%7."/>
      <w:lvlJc w:val="left"/>
      <w:pPr>
        <w:pStyle w:val="935"/>
        <w:ind w:left="2940" w:hanging="420"/>
      </w:pPr>
    </w:lvl>
    <w:lvl w:ilvl="7">
      <w:start w:val="1"/>
      <w:numFmt w:val="lowerLetter"/>
      <w:isLgl w:val="false"/>
      <w:suff w:val="tab"/>
      <w:lvlText w:val="%8)"/>
      <w:lvlJc w:val="left"/>
      <w:pPr>
        <w:pStyle w:val="935"/>
        <w:ind w:left="3360" w:hanging="420"/>
      </w:pPr>
    </w:lvl>
    <w:lvl w:ilvl="8">
      <w:start w:val="1"/>
      <w:numFmt w:val="lowerRoman"/>
      <w:isLgl w:val="false"/>
      <w:suff w:val="tab"/>
      <w:lvlText w:val="%9."/>
      <w:lvlJc w:val="right"/>
      <w:pPr>
        <w:pStyle w:val="935"/>
        <w:ind w:left="3780" w:hanging="420"/>
      </w:pPr>
    </w:lvl>
  </w:abstractNum>
  <w:abstractNum w:abstractNumId="3">
    <w:multiLevelType w:val="hybridMultilevel"/>
    <w:lvl w:ilvl="0">
      <w:start w:val="4"/>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935"/>
        <w:ind w:left="-202"/>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5"/>
    <w:next w:val="935"/>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5"/>
    <w:next w:val="935"/>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5"/>
    <w:next w:val="935"/>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5"/>
    <w:next w:val="935"/>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5"/>
    <w:next w:val="935"/>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5"/>
    <w:next w:val="935"/>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5"/>
    <w:next w:val="935"/>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5"/>
    <w:next w:val="935"/>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5"/>
    <w:next w:val="935"/>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5"/>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5"/>
    <w:next w:val="935"/>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5"/>
    <w:next w:val="935"/>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5"/>
    <w:next w:val="935"/>
    <w:link w:val="782"/>
    <w:uiPriority w:val="29"/>
    <w:qFormat/>
    <w:pPr>
      <w:ind w:left="720" w:right="720"/>
    </w:pPr>
    <w:rPr>
      <w:i/>
    </w:rPr>
  </w:style>
  <w:style w:type="character" w:styleId="782">
    <w:name w:val="Quote Char"/>
    <w:link w:val="781"/>
    <w:uiPriority w:val="29"/>
    <w:rPr>
      <w:i/>
    </w:rPr>
  </w:style>
  <w:style w:type="paragraph" w:styleId="783">
    <w:name w:val="Intense Quote"/>
    <w:basedOn w:val="935"/>
    <w:next w:val="9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5"/>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5"/>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5"/>
    <w:next w:val="935"/>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rFonts w:ascii="Calibri" w:hAnsi="Calibri" w:eastAsia="宋体" w:cs="Times New Roman"/>
      <w:sz w:val="21"/>
      <w:szCs w:val="24"/>
      <w:lang w:val="en-US" w:eastAsia="zh-CN" w:bidi="ar-SA"/>
    </w:rPr>
  </w:style>
  <w:style w:type="paragraph" w:styleId="936">
    <w:name w:val="标题 3"/>
    <w:basedOn w:val="935"/>
    <w:next w:val="935"/>
    <w:link w:val="935"/>
    <w:uiPriority w:val="99"/>
    <w:qFormat/>
    <w:pPr>
      <w:ind w:firstLine="137"/>
      <w:keepLines/>
      <w:keepNext/>
      <w:spacing w:before="20" w:after="20" w:line="415" w:lineRule="auto"/>
      <w:outlineLvl w:val="2"/>
    </w:pPr>
    <w:rPr>
      <w:rFonts w:hAnsi="黑体" w:eastAsia="黑体"/>
      <w:sz w:val="24"/>
      <w:szCs w:val="20"/>
    </w:rPr>
  </w:style>
  <w:style w:type="character" w:styleId="937">
    <w:name w:val="默认段落字体"/>
    <w:next w:val="937"/>
    <w:link w:val="935"/>
    <w:semiHidden/>
  </w:style>
  <w:style w:type="table" w:styleId="938">
    <w:name w:val="普通表格"/>
    <w:next w:val="938"/>
    <w:link w:val="935"/>
    <w:semiHidden/>
    <w:qFormat/>
    <w:tblPr/>
  </w:style>
  <w:style w:type="paragraph" w:styleId="939">
    <w:name w:val="正文文本"/>
    <w:basedOn w:val="935"/>
    <w:next w:val="935"/>
    <w:link w:val="935"/>
    <w:qFormat/>
    <w:rPr>
      <w:rFonts w:ascii="楷体_GB2312" w:hAnsi="Arial" w:eastAsia="楷体_GB2312"/>
      <w:sz w:val="28"/>
      <w:szCs w:val="20"/>
    </w:rPr>
  </w:style>
  <w:style w:type="paragraph" w:styleId="940">
    <w:name w:val="正文文本缩进"/>
    <w:basedOn w:val="935"/>
    <w:next w:val="941"/>
    <w:link w:val="935"/>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941">
    <w:name w:val="寄信人地址"/>
    <w:basedOn w:val="935"/>
    <w:next w:val="941"/>
    <w:link w:val="935"/>
    <w:qFormat/>
    <w:rPr>
      <w:rFonts w:ascii="Arial" w:hAnsi="Arial"/>
    </w:rPr>
  </w:style>
  <w:style w:type="paragraph" w:styleId="942">
    <w:name w:val="文本块"/>
    <w:basedOn w:val="935"/>
    <w:next w:val="942"/>
    <w:link w:val="935"/>
    <w:qFormat/>
    <w:pPr>
      <w:ind w:left="256" w:right="6" w:firstLine="624"/>
    </w:pPr>
    <w:rPr>
      <w:rFonts w:eastAsia="仿宋_GB2312"/>
      <w:sz w:val="28"/>
      <w:szCs w:val="20"/>
    </w:rPr>
  </w:style>
  <w:style w:type="paragraph" w:styleId="943">
    <w:name w:val="纯文本"/>
    <w:basedOn w:val="935"/>
    <w:next w:val="943"/>
    <w:link w:val="935"/>
    <w:qFormat/>
    <w:rPr>
      <w:rFonts w:ascii="宋体" w:hAnsi="Courier New"/>
      <w:szCs w:val="20"/>
    </w:rPr>
  </w:style>
  <w:style w:type="paragraph" w:styleId="944">
    <w:name w:val="正文文本缩进 2"/>
    <w:basedOn w:val="935"/>
    <w:next w:val="944"/>
    <w:link w:val="935"/>
    <w:qFormat/>
    <w:pPr>
      <w:ind w:left="420"/>
      <w:spacing w:after="120" w:line="480" w:lineRule="auto"/>
    </w:pPr>
  </w:style>
  <w:style w:type="paragraph" w:styleId="945">
    <w:name w:val="页脚"/>
    <w:basedOn w:val="935"/>
    <w:next w:val="945"/>
    <w:link w:val="935"/>
    <w:qFormat/>
    <w:pPr>
      <w:jc w:val="left"/>
      <w:tabs>
        <w:tab w:val="center" w:pos="4153" w:leader="none"/>
        <w:tab w:val="right" w:pos="8306" w:leader="none"/>
      </w:tabs>
    </w:pPr>
    <w:rPr>
      <w:sz w:val="18"/>
    </w:rPr>
  </w:style>
  <w:style w:type="paragraph" w:styleId="946">
    <w:name w:val="普通(网站)"/>
    <w:basedOn w:val="935"/>
    <w:next w:val="946"/>
    <w:link w:val="935"/>
    <w:uiPriority w:val="99"/>
    <w:qFormat/>
    <w:pPr>
      <w:ind w:firstLine="482"/>
      <w:jc w:val="left"/>
      <w:spacing w:line="360" w:lineRule="auto"/>
    </w:pPr>
    <w:rPr>
      <w:rFonts w:ascii="宋体" w:hAnsi="宋体"/>
      <w:b/>
      <w:sz w:val="24"/>
    </w:rPr>
  </w:style>
  <w:style w:type="paragraph" w:styleId="947">
    <w:name w:val="正文首行缩进 2"/>
    <w:basedOn w:val="940"/>
    <w:next w:val="947"/>
    <w:link w:val="935"/>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948">
    <w:name w:val="网格型"/>
    <w:basedOn w:val="938"/>
    <w:next w:val="948"/>
    <w:link w:val="935"/>
    <w:qFormat/>
    <w:pPr>
      <w:jc w:val="both"/>
      <w:widowControl w:val="off"/>
    </w:pPr>
    <w:tblPr/>
  </w:style>
  <w:style w:type="character" w:styleId="949">
    <w:name w:val="要点"/>
    <w:basedOn w:val="937"/>
    <w:next w:val="949"/>
    <w:link w:val="935"/>
    <w:qFormat/>
    <w:rPr>
      <w:b/>
      <w:bCs/>
    </w:rPr>
  </w:style>
  <w:style w:type="character" w:styleId="950">
    <w:name w:val="页码"/>
    <w:basedOn w:val="937"/>
    <w:next w:val="950"/>
    <w:link w:val="935"/>
    <w:qFormat/>
  </w:style>
  <w:style w:type="paragraph" w:styleId="951">
    <w:name w:val="普通正文"/>
    <w:basedOn w:val="935"/>
    <w:next w:val="951"/>
    <w:link w:val="935"/>
    <w:qFormat/>
    <w:pPr>
      <w:ind w:firstLine="480"/>
      <w:jc w:val="left"/>
      <w:spacing w:before="120" w:after="120" w:line="360" w:lineRule="auto"/>
    </w:pPr>
    <w:rPr>
      <w:rFonts w:ascii="Arial" w:hAnsi="Arial"/>
      <w:sz w:val="24"/>
    </w:rPr>
  </w:style>
  <w:style w:type="paragraph" w:styleId="952">
    <w:name w:val="正文1"/>
    <w:next w:val="935"/>
    <w:link w:val="935"/>
    <w:qFormat/>
    <w:pPr>
      <w:jc w:val="both"/>
    </w:pPr>
    <w:rPr>
      <w:rFonts w:ascii="Calibri" w:hAnsi="Calibri" w:eastAsia="宋体" w:cs="宋体"/>
      <w:sz w:val="21"/>
      <w:szCs w:val="21"/>
      <w:lang w:val="en-US" w:eastAsia="zh-CN" w:bidi="ar-SA"/>
    </w:rPr>
  </w:style>
  <w:style w:type="paragraph" w:styleId="953">
    <w:name w:val="段"/>
    <w:next w:val="935"/>
    <w:link w:val="935"/>
    <w:qFormat/>
    <w:pPr>
      <w:ind w:firstLine="200"/>
      <w:jc w:val="both"/>
      <w:spacing w:line="360" w:lineRule="auto"/>
    </w:pPr>
    <w:rPr>
      <w:rFonts w:ascii="宋体" w:hAnsi="Times New Roman" w:eastAsia="宋体" w:cs="Times New Roman"/>
      <w:sz w:val="24"/>
      <w:szCs w:val="22"/>
      <w:lang w:val="en-US" w:eastAsia="zh-CN" w:bidi="ar-SA"/>
    </w:rPr>
  </w:style>
  <w:style w:type="character" w:styleId="954">
    <w:name w:val="NormalCharacter1"/>
    <w:next w:val="954"/>
    <w:link w:val="935"/>
    <w:qFormat/>
  </w:style>
  <w:style w:type="paragraph" w:styleId="955">
    <w:name w:val="UserStyle_609"/>
    <w:next w:val="955"/>
    <w:link w:val="935"/>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56">
    <w:name w:val="PlainText1"/>
    <w:next w:val="956"/>
    <w:link w:val="935"/>
    <w:qFormat/>
    <w:pPr>
      <w:spacing w:line="360" w:lineRule="auto"/>
      <w:widowControl w:val="off"/>
    </w:pPr>
    <w:rPr>
      <w:rFonts w:ascii="宋体" w:hAnsi="Courier New" w:eastAsia="宋体" w:cs="Times New Roman"/>
      <w:bCs/>
      <w:spacing w:val="2"/>
      <w:sz w:val="44"/>
      <w:szCs w:val="21"/>
      <w:lang w:val="en-US" w:eastAsia="zh-CN" w:bidi="ar-SA"/>
    </w:rPr>
  </w:style>
  <w:style w:type="paragraph" w:styleId="957">
    <w:name w:val="AnnotationText1"/>
    <w:next w:val="957"/>
    <w:link w:val="935"/>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58">
    <w:name w:val="Blockquote"/>
    <w:next w:val="958"/>
    <w:link w:val="935"/>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959">
    <w:name w:val="Default"/>
    <w:next w:val="959"/>
    <w:link w:val="935"/>
    <w:uiPriority w:val="99"/>
    <w:qFormat/>
    <w:pPr>
      <w:widowControl w:val="off"/>
    </w:pPr>
    <w:rPr>
      <w:rFonts w:ascii="MS Mincho" w:hAnsi="Times New Roman" w:eastAsia="MS Mincho" w:cs="Times New Roman"/>
      <w:color w:val="000000"/>
      <w:sz w:val="24"/>
      <w:szCs w:val="24"/>
      <w:lang w:val="en-US" w:eastAsia="zh-CN" w:bidi="ar-SA"/>
    </w:rPr>
  </w:style>
  <w:style w:type="paragraph" w:styleId="960">
    <w:name w:val="首行缩进"/>
    <w:basedOn w:val="935"/>
    <w:next w:val="960"/>
    <w:link w:val="935"/>
    <w:qFormat/>
    <w:pPr>
      <w:ind w:firstLine="480"/>
      <w:jc w:val="left"/>
      <w:spacing w:line="360" w:lineRule="auto"/>
    </w:pPr>
    <w:rPr>
      <w:rFonts w:ascii="宋体" w:hAnsi="宋体"/>
      <w:sz w:val="24"/>
    </w:rPr>
  </w:style>
  <w:style w:type="paragraph" w:styleId="961">
    <w:name w:val="Table Text"/>
    <w:next w:val="961"/>
    <w:link w:val="935"/>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962">
    <w:name w:val="列出段落2"/>
    <w:basedOn w:val="935"/>
    <w:next w:val="962"/>
    <w:link w:val="935"/>
    <w:qFormat/>
    <w:pPr>
      <w:ind w:firstLine="420"/>
    </w:pPr>
    <w:rPr>
      <w:rFonts w:ascii="Calibri" w:hAnsi="Calibri" w:eastAsia="宋体" w:cs="Times New Roman"/>
      <w:szCs w:val="22"/>
    </w:rPr>
  </w:style>
  <w:style w:type="character" w:styleId="963" w:default="1">
    <w:name w:val="Default Paragraph Font"/>
    <w:uiPriority w:val="1"/>
    <w:semiHidden/>
    <w:unhideWhenUsed/>
  </w:style>
  <w:style w:type="numbering" w:styleId="964" w:default="1">
    <w:name w:val="No List"/>
    <w:uiPriority w:val="99"/>
    <w:semiHidden/>
    <w:unhideWhenUsed/>
  </w:style>
  <w:style w:type="table" w:styleId="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车玉彩</cp:lastModifiedBy>
  <cp:revision>3</cp:revision>
  <dcterms:created xsi:type="dcterms:W3CDTF">2026-06-05T03:17:00Z</dcterms:created>
  <dcterms:modified xsi:type="dcterms:W3CDTF">2026-09-14T02:35:36Z</dcterms:modified>
</cp:coreProperties>
</file>